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B0B61" w14:textId="7EC380DF" w:rsidR="002021A5" w:rsidRPr="00B9602E" w:rsidRDefault="002021A5" w:rsidP="002021A5">
      <w:pPr>
        <w:suppressAutoHyphens/>
        <w:spacing w:after="0" w:line="360" w:lineRule="auto"/>
        <w:ind w:firstLine="708"/>
        <w:jc w:val="both"/>
        <w:rPr>
          <w:rFonts w:ascii="Arial" w:eastAsia="Times New Roman" w:hAnsi="Arial" w:cs="Arial"/>
          <w:b/>
          <w:sz w:val="20"/>
          <w:szCs w:val="20"/>
          <w:u w:val="single"/>
          <w:lang w:eastAsia="zh-CN"/>
        </w:rPr>
      </w:pPr>
      <w:bookmarkStart w:id="0" w:name="_GoBack"/>
      <w:bookmarkEnd w:id="0"/>
      <w:r w:rsidRPr="00B9602E">
        <w:rPr>
          <w:rFonts w:ascii="Arial" w:eastAsia="Times New Roman" w:hAnsi="Arial" w:cs="Arial"/>
          <w:b/>
          <w:sz w:val="20"/>
          <w:szCs w:val="20"/>
          <w:u w:val="single"/>
          <w:lang w:eastAsia="zh-CN"/>
        </w:rPr>
        <w:t xml:space="preserve">Obowiązek informacyjny z art. 13 RODO </w:t>
      </w:r>
      <w:r w:rsidR="007C406B" w:rsidRPr="00B9602E">
        <w:rPr>
          <w:rFonts w:ascii="Arial" w:eastAsia="Times New Roman" w:hAnsi="Arial" w:cs="Arial"/>
          <w:b/>
          <w:sz w:val="20"/>
          <w:szCs w:val="20"/>
          <w:u w:val="single"/>
          <w:lang w:eastAsia="zh-CN"/>
        </w:rPr>
        <w:t>– Korespondencja e-mail</w:t>
      </w:r>
    </w:p>
    <w:p w14:paraId="7EA478D7" w14:textId="599CC14D" w:rsidR="00D40ADD" w:rsidRPr="00D40ADD" w:rsidRDefault="00D40ADD" w:rsidP="00D40ADD">
      <w:pPr>
        <w:tabs>
          <w:tab w:val="left" w:pos="2205"/>
        </w:tabs>
        <w:suppressAutoHyphens/>
        <w:spacing w:after="0" w:line="360" w:lineRule="auto"/>
        <w:jc w:val="both"/>
        <w:rPr>
          <w:rFonts w:ascii="Arial" w:eastAsia="Times New Roman" w:hAnsi="Arial" w:cs="Arial"/>
          <w:sz w:val="20"/>
          <w:szCs w:val="20"/>
          <w:u w:val="single"/>
          <w:lang w:eastAsia="zh-CN"/>
        </w:rPr>
      </w:pPr>
    </w:p>
    <w:p w14:paraId="245C5ED0" w14:textId="77777777" w:rsidR="00B9602E" w:rsidRDefault="00B0669A" w:rsidP="00B9602E">
      <w:pPr>
        <w:suppressAutoHyphens/>
        <w:spacing w:after="0" w:line="240" w:lineRule="auto"/>
        <w:ind w:firstLine="709"/>
        <w:rPr>
          <w:rFonts w:ascii="Arial" w:hAnsi="Arial" w:cs="Arial"/>
          <w:sz w:val="20"/>
          <w:szCs w:val="20"/>
        </w:rPr>
      </w:pPr>
      <w:r w:rsidRPr="00D40ADD">
        <w:rPr>
          <w:rFonts w:ascii="Arial" w:hAnsi="Arial" w:cs="Arial"/>
          <w:sz w:val="20"/>
          <w:szCs w:val="20"/>
        </w:rPr>
        <w:t>Zgodnie z art. 13 rozporządzenia Parlamentu Europejskiego i Rady (UE) 2016/679 z dnia 27</w:t>
      </w:r>
      <w:r w:rsidR="00C40DD5" w:rsidRPr="00D40ADD">
        <w:rPr>
          <w:rFonts w:ascii="Arial" w:hAnsi="Arial" w:cs="Arial"/>
          <w:sz w:val="20"/>
          <w:szCs w:val="20"/>
        </w:rPr>
        <w:t xml:space="preserve"> </w:t>
      </w:r>
      <w:r w:rsidRPr="00D40ADD">
        <w:rPr>
          <w:rFonts w:ascii="Arial" w:hAnsi="Arial" w:cs="Arial"/>
          <w:sz w:val="20"/>
          <w:szCs w:val="20"/>
        </w:rPr>
        <w:t>kwietnia</w:t>
      </w:r>
    </w:p>
    <w:p w14:paraId="5F7F65B9" w14:textId="054CF53C" w:rsidR="00B9602E" w:rsidRDefault="00B9602E" w:rsidP="002D7F07">
      <w:pPr>
        <w:suppressAutoHyphens/>
        <w:spacing w:after="0" w:line="240" w:lineRule="auto"/>
        <w:jc w:val="both"/>
        <w:rPr>
          <w:rFonts w:ascii="Arial" w:hAnsi="Arial" w:cs="Arial"/>
          <w:sz w:val="20"/>
          <w:szCs w:val="20"/>
        </w:rPr>
      </w:pPr>
      <w:r>
        <w:rPr>
          <w:rFonts w:ascii="Arial" w:hAnsi="Arial" w:cs="Arial"/>
          <w:sz w:val="20"/>
          <w:szCs w:val="20"/>
        </w:rPr>
        <w:t xml:space="preserve">             </w:t>
      </w:r>
      <w:r w:rsidR="00B0669A" w:rsidRPr="00D40ADD">
        <w:rPr>
          <w:rFonts w:ascii="Arial" w:hAnsi="Arial" w:cs="Arial"/>
          <w:sz w:val="20"/>
          <w:szCs w:val="20"/>
        </w:rPr>
        <w:t xml:space="preserve">2016 r. w sprawie ochrony osób fizycznych w związku z przetwarzaniem danych osobowych i w </w:t>
      </w:r>
      <w:r>
        <w:rPr>
          <w:rFonts w:ascii="Arial" w:hAnsi="Arial" w:cs="Arial"/>
          <w:sz w:val="20"/>
          <w:szCs w:val="20"/>
        </w:rPr>
        <w:t xml:space="preserve"> </w:t>
      </w:r>
    </w:p>
    <w:p w14:paraId="1222AF26" w14:textId="356E4D90" w:rsidR="00B0669A" w:rsidRPr="00D40ADD" w:rsidRDefault="00B0669A" w:rsidP="00B9602E">
      <w:pPr>
        <w:suppressAutoHyphens/>
        <w:spacing w:after="0" w:line="240" w:lineRule="auto"/>
        <w:ind w:firstLine="709"/>
        <w:rPr>
          <w:rFonts w:ascii="Arial" w:hAnsi="Arial" w:cs="Arial"/>
          <w:sz w:val="20"/>
          <w:szCs w:val="20"/>
        </w:rPr>
      </w:pPr>
      <w:r w:rsidRPr="00D40ADD">
        <w:rPr>
          <w:rFonts w:ascii="Arial" w:hAnsi="Arial" w:cs="Arial"/>
          <w:sz w:val="20"/>
          <w:szCs w:val="20"/>
        </w:rPr>
        <w:t>sprawie swobodnego przepływu takich danych ora</w:t>
      </w:r>
      <w:r w:rsidR="00444336" w:rsidRPr="00D40ADD">
        <w:rPr>
          <w:rFonts w:ascii="Arial" w:hAnsi="Arial" w:cs="Arial"/>
          <w:sz w:val="20"/>
          <w:szCs w:val="20"/>
        </w:rPr>
        <w:t xml:space="preserve">z uchylenia dyrektywy 95/46/WE </w:t>
      </w:r>
      <w:r w:rsidRPr="00D40ADD">
        <w:rPr>
          <w:rFonts w:ascii="Arial" w:hAnsi="Arial" w:cs="Arial"/>
          <w:sz w:val="20"/>
          <w:szCs w:val="20"/>
        </w:rPr>
        <w:t>, informujemy iż:</w:t>
      </w:r>
    </w:p>
    <w:p w14:paraId="57A5FE59" w14:textId="77777777" w:rsidR="00B0669A" w:rsidRPr="00D40ADD" w:rsidRDefault="00B0669A" w:rsidP="002D7F07">
      <w:pPr>
        <w:suppressAutoHyphens/>
        <w:spacing w:after="0" w:line="240" w:lineRule="auto"/>
        <w:jc w:val="both"/>
        <w:rPr>
          <w:rFonts w:ascii="Arial" w:eastAsia="Times New Roman" w:hAnsi="Arial" w:cs="Arial"/>
          <w:sz w:val="20"/>
          <w:szCs w:val="20"/>
          <w:lang w:eastAsia="zh-CN"/>
        </w:rPr>
      </w:pPr>
    </w:p>
    <w:p w14:paraId="658D27D8" w14:textId="097F0405" w:rsidR="004B06AF" w:rsidRPr="00D40ADD" w:rsidRDefault="004B06AF" w:rsidP="002D7F07">
      <w:pPr>
        <w:pStyle w:val="paragraph"/>
        <w:numPr>
          <w:ilvl w:val="0"/>
          <w:numId w:val="4"/>
        </w:numPr>
        <w:spacing w:before="0" w:beforeAutospacing="0" w:after="0" w:afterAutospacing="0"/>
        <w:textAlignment w:val="baseline"/>
        <w:rPr>
          <w:rFonts w:ascii="Arial" w:hAnsi="Arial" w:cs="Arial"/>
          <w:sz w:val="20"/>
          <w:szCs w:val="20"/>
        </w:rPr>
      </w:pPr>
      <w:r w:rsidRPr="00D40ADD">
        <w:rPr>
          <w:rStyle w:val="normaltextrun"/>
          <w:rFonts w:ascii="Arial" w:hAnsi="Arial" w:cs="Arial"/>
          <w:sz w:val="20"/>
          <w:szCs w:val="20"/>
        </w:rPr>
        <w:t>administratorem danych osobowych jest </w:t>
      </w:r>
      <w:r w:rsidR="003526BD" w:rsidRPr="00D40ADD">
        <w:rPr>
          <w:rStyle w:val="normaltextrun"/>
          <w:rFonts w:ascii="Arial" w:hAnsi="Arial" w:cs="Arial"/>
          <w:color w:val="000000"/>
          <w:sz w:val="20"/>
          <w:szCs w:val="20"/>
          <w:shd w:val="clear" w:color="auto" w:fill="FFFFFF"/>
        </w:rPr>
        <w:t>Gminny Ośrodek Pomocy Społecznej w Lesznowoli, ul. Gminna 66, (05-506) Lesznowola.</w:t>
      </w:r>
      <w:r w:rsidR="002D7F07">
        <w:rPr>
          <w:rStyle w:val="normaltextrun"/>
          <w:rFonts w:ascii="Arial" w:hAnsi="Arial" w:cs="Arial"/>
          <w:color w:val="000000"/>
          <w:sz w:val="20"/>
          <w:szCs w:val="20"/>
          <w:shd w:val="clear" w:color="auto" w:fill="FFFFFF"/>
        </w:rPr>
        <w:t xml:space="preserve"> </w:t>
      </w:r>
      <w:r w:rsidR="003526BD" w:rsidRPr="00D40ADD">
        <w:rPr>
          <w:rFonts w:ascii="Arial" w:hAnsi="Arial" w:cs="Arial"/>
          <w:color w:val="000000"/>
          <w:sz w:val="20"/>
          <w:szCs w:val="20"/>
          <w:shd w:val="clear" w:color="auto" w:fill="FFFFFF"/>
        </w:rPr>
        <w:br/>
      </w:r>
      <w:r w:rsidR="003526BD" w:rsidRPr="00D40ADD">
        <w:rPr>
          <w:rStyle w:val="normaltextrun"/>
          <w:rFonts w:ascii="Arial" w:hAnsi="Arial" w:cs="Arial"/>
          <w:color w:val="000000"/>
          <w:sz w:val="20"/>
          <w:szCs w:val="20"/>
          <w:shd w:val="clear" w:color="auto" w:fill="FFFFFF"/>
        </w:rPr>
        <w:t>Dane kontaktowe: Gminny Ośrodek Pomocy Społecznej w Lesznowoli, ul. Gminna 66, (05-506) Lesznowola, tel. (22) 757-92-32, fax. (22) 757-92-32, email: gops@gops-lesznowola.pl</w:t>
      </w:r>
      <w:r w:rsidR="007C406B" w:rsidRPr="00D40ADD">
        <w:rPr>
          <w:rFonts w:ascii="Arial" w:hAnsi="Arial" w:cs="Arial"/>
          <w:sz w:val="20"/>
          <w:szCs w:val="20"/>
        </w:rPr>
        <w:t>.</w:t>
      </w:r>
      <w:r w:rsidRPr="00D40ADD">
        <w:rPr>
          <w:rStyle w:val="eop"/>
          <w:rFonts w:ascii="Arial" w:eastAsiaTheme="majorEastAsia" w:hAnsi="Arial" w:cs="Arial"/>
          <w:sz w:val="20"/>
          <w:szCs w:val="20"/>
        </w:rPr>
        <w:t> </w:t>
      </w:r>
    </w:p>
    <w:p w14:paraId="733E87B8" w14:textId="77777777" w:rsidR="004B06AF" w:rsidRPr="00D40ADD" w:rsidRDefault="004B06AF" w:rsidP="002D7F07">
      <w:pPr>
        <w:pStyle w:val="paragraph"/>
        <w:spacing w:before="0" w:beforeAutospacing="0" w:after="0" w:afterAutospacing="0"/>
        <w:ind w:left="705"/>
        <w:jc w:val="both"/>
        <w:textAlignment w:val="baseline"/>
        <w:rPr>
          <w:rFonts w:ascii="Arial" w:hAnsi="Arial" w:cs="Arial"/>
          <w:sz w:val="20"/>
          <w:szCs w:val="20"/>
        </w:rPr>
      </w:pPr>
      <w:r w:rsidRPr="00D40ADD">
        <w:rPr>
          <w:rStyle w:val="eop"/>
          <w:rFonts w:ascii="Arial" w:eastAsiaTheme="majorEastAsia" w:hAnsi="Arial" w:cs="Arial"/>
          <w:sz w:val="20"/>
          <w:szCs w:val="20"/>
        </w:rPr>
        <w:t> </w:t>
      </w:r>
    </w:p>
    <w:p w14:paraId="40E9A085" w14:textId="01E009F9" w:rsidR="004B06AF" w:rsidRPr="00D40ADD" w:rsidRDefault="004B06AF" w:rsidP="002D7F07">
      <w:pPr>
        <w:pStyle w:val="paragraph"/>
        <w:numPr>
          <w:ilvl w:val="0"/>
          <w:numId w:val="1"/>
        </w:numPr>
        <w:spacing w:before="0" w:beforeAutospacing="0" w:after="0" w:afterAutospacing="0"/>
        <w:jc w:val="both"/>
        <w:textAlignment w:val="baseline"/>
        <w:rPr>
          <w:rFonts w:ascii="Arial" w:hAnsi="Arial" w:cs="Arial"/>
          <w:sz w:val="20"/>
          <w:szCs w:val="20"/>
        </w:rPr>
      </w:pPr>
      <w:r w:rsidRPr="00D40ADD">
        <w:rPr>
          <w:rStyle w:val="normaltextrun"/>
          <w:rFonts w:ascii="Arial" w:hAnsi="Arial" w:cs="Arial"/>
          <w:sz w:val="20"/>
          <w:szCs w:val="20"/>
        </w:rPr>
        <w:t xml:space="preserve">dane kontaktowe inspektora ochrony danych: </w:t>
      </w:r>
      <w:r w:rsidR="003B7835" w:rsidRPr="00D40ADD">
        <w:rPr>
          <w:rFonts w:ascii="Arial" w:hAnsi="Arial" w:cs="Arial"/>
          <w:sz w:val="20"/>
          <w:szCs w:val="20"/>
        </w:rPr>
        <w:t>mail:</w:t>
      </w:r>
      <w:r w:rsidR="007C406B" w:rsidRPr="00D40ADD">
        <w:rPr>
          <w:rFonts w:ascii="Arial" w:hAnsi="Arial" w:cs="Arial"/>
          <w:sz w:val="20"/>
          <w:szCs w:val="20"/>
        </w:rPr>
        <w:t xml:space="preserve"> </w:t>
      </w:r>
      <w:r w:rsidR="003807E8" w:rsidRPr="003807E8">
        <w:rPr>
          <w:rFonts w:ascii="Arial" w:hAnsi="Arial" w:cs="Arial"/>
          <w:sz w:val="20"/>
          <w:szCs w:val="20"/>
        </w:rPr>
        <w:t>a.grzeszczuk@polguard.pl</w:t>
      </w:r>
      <w:r w:rsidR="007C406B" w:rsidRPr="00D40ADD">
        <w:rPr>
          <w:rFonts w:ascii="Arial" w:hAnsi="Arial" w:cs="Arial"/>
          <w:sz w:val="20"/>
          <w:szCs w:val="20"/>
        </w:rPr>
        <w:t>, adres do korespondencji: Inspektor ochrony danych, </w:t>
      </w:r>
      <w:r w:rsidR="003526BD" w:rsidRPr="00D40ADD">
        <w:rPr>
          <w:rStyle w:val="normaltextrun"/>
          <w:rFonts w:ascii="Arial" w:hAnsi="Arial" w:cs="Arial"/>
          <w:color w:val="000000"/>
          <w:sz w:val="20"/>
          <w:szCs w:val="20"/>
          <w:bdr w:val="none" w:sz="0" w:space="0" w:color="auto" w:frame="1"/>
        </w:rPr>
        <w:t>Gminny Ośrodek Pomocy Społecznej w Lesznowoli, ul. Gminna 66, (05-506) Lesznowola</w:t>
      </w:r>
      <w:r w:rsidR="007C406B" w:rsidRPr="00D40ADD">
        <w:rPr>
          <w:rFonts w:ascii="Arial" w:hAnsi="Arial" w:cs="Arial"/>
          <w:sz w:val="20"/>
          <w:szCs w:val="20"/>
        </w:rPr>
        <w:t>.</w:t>
      </w:r>
    </w:p>
    <w:p w14:paraId="3971268D" w14:textId="77777777" w:rsidR="00B0669A" w:rsidRPr="00D40ADD" w:rsidRDefault="00B0669A" w:rsidP="002D7F07">
      <w:pPr>
        <w:suppressAutoHyphens/>
        <w:spacing w:after="0" w:line="240" w:lineRule="auto"/>
        <w:ind w:left="1068"/>
        <w:contextualSpacing/>
        <w:jc w:val="both"/>
        <w:rPr>
          <w:rFonts w:ascii="Arial" w:eastAsia="Times New Roman" w:hAnsi="Arial" w:cs="Arial"/>
          <w:b/>
          <w:sz w:val="20"/>
          <w:szCs w:val="20"/>
          <w:lang w:eastAsia="zh-CN"/>
        </w:rPr>
      </w:pPr>
    </w:p>
    <w:p w14:paraId="564E8A95" w14:textId="60A800FF" w:rsidR="001414F7" w:rsidRPr="00D40ADD" w:rsidRDefault="001414F7" w:rsidP="002D7F07">
      <w:pPr>
        <w:numPr>
          <w:ilvl w:val="0"/>
          <w:numId w:val="1"/>
        </w:numPr>
        <w:suppressAutoHyphens/>
        <w:spacing w:after="0" w:line="240" w:lineRule="auto"/>
        <w:contextualSpacing/>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 xml:space="preserve">dane osobowe </w:t>
      </w:r>
      <w:r w:rsidR="00843860" w:rsidRPr="00D40ADD">
        <w:rPr>
          <w:rFonts w:ascii="Arial" w:eastAsia="Times New Roman" w:hAnsi="Arial" w:cs="Arial"/>
          <w:sz w:val="20"/>
          <w:szCs w:val="20"/>
          <w:lang w:eastAsia="zh-CN"/>
        </w:rPr>
        <w:t xml:space="preserve">przetwarzane są w następującym </w:t>
      </w:r>
      <w:r w:rsidRPr="00D40ADD">
        <w:rPr>
          <w:rFonts w:ascii="Arial" w:eastAsia="Times New Roman" w:hAnsi="Arial" w:cs="Arial"/>
          <w:sz w:val="20"/>
          <w:szCs w:val="20"/>
          <w:lang w:eastAsia="zh-CN"/>
        </w:rPr>
        <w:t>cel</w:t>
      </w:r>
      <w:r w:rsidR="00843860" w:rsidRPr="00D40ADD">
        <w:rPr>
          <w:rFonts w:ascii="Arial" w:eastAsia="Times New Roman" w:hAnsi="Arial" w:cs="Arial"/>
          <w:sz w:val="20"/>
          <w:szCs w:val="20"/>
          <w:lang w:eastAsia="zh-CN"/>
        </w:rPr>
        <w:t>u</w:t>
      </w:r>
      <w:r w:rsidRPr="00D40ADD">
        <w:rPr>
          <w:rFonts w:ascii="Arial" w:eastAsia="Times New Roman" w:hAnsi="Arial" w:cs="Arial"/>
          <w:sz w:val="20"/>
          <w:szCs w:val="20"/>
          <w:lang w:eastAsia="zh-CN"/>
        </w:rPr>
        <w:t>:</w:t>
      </w:r>
    </w:p>
    <w:p w14:paraId="2EB4332B" w14:textId="46579FD9" w:rsidR="001414F7" w:rsidRPr="00D40ADD" w:rsidRDefault="003B7835" w:rsidP="001414F7">
      <w:pPr>
        <w:numPr>
          <w:ilvl w:val="1"/>
          <w:numId w:val="1"/>
        </w:numPr>
        <w:suppressAutoHyphens/>
        <w:spacing w:after="0" w:line="240" w:lineRule="auto"/>
        <w:contextualSpacing/>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prowadzenie rejestru korespondencji (przyjmowania korespondencji i udzielania na nią odpowiedzi)</w:t>
      </w:r>
      <w:r w:rsidR="001414F7" w:rsidRPr="00D40ADD">
        <w:rPr>
          <w:rFonts w:ascii="Arial" w:eastAsia="Times New Roman" w:hAnsi="Arial" w:cs="Arial"/>
          <w:sz w:val="20"/>
          <w:szCs w:val="20"/>
          <w:lang w:eastAsia="zh-CN"/>
        </w:rPr>
        <w:t>.</w:t>
      </w:r>
    </w:p>
    <w:p w14:paraId="63BB93DC" w14:textId="77777777" w:rsidR="00B0669A" w:rsidRPr="00D40ADD" w:rsidRDefault="00B0669A" w:rsidP="00B0669A">
      <w:pPr>
        <w:suppressAutoHyphens/>
        <w:spacing w:after="0" w:line="240" w:lineRule="auto"/>
        <w:ind w:left="720"/>
        <w:contextualSpacing/>
        <w:rPr>
          <w:rFonts w:ascii="Arial" w:eastAsia="Times New Roman" w:hAnsi="Arial" w:cs="Arial"/>
          <w:sz w:val="20"/>
          <w:szCs w:val="20"/>
          <w:lang w:eastAsia="zh-CN"/>
        </w:rPr>
      </w:pPr>
    </w:p>
    <w:p w14:paraId="189CB571" w14:textId="12BDFC8C" w:rsidR="002021A5" w:rsidRPr="00D40ADD" w:rsidRDefault="002021A5" w:rsidP="002021A5">
      <w:pPr>
        <w:pStyle w:val="Akapitzlist"/>
        <w:numPr>
          <w:ilvl w:val="0"/>
          <w:numId w:val="1"/>
        </w:numPr>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 xml:space="preserve">podstawę przetwarzania danych osobowych stanowi art. 6 ust. 1 lit. </w:t>
      </w:r>
      <w:r w:rsidR="004B0C72" w:rsidRPr="00D40ADD">
        <w:rPr>
          <w:rFonts w:ascii="Arial" w:eastAsia="Times New Roman" w:hAnsi="Arial" w:cs="Arial"/>
          <w:sz w:val="20"/>
          <w:szCs w:val="20"/>
          <w:lang w:eastAsia="zh-CN"/>
        </w:rPr>
        <w:t>c</w:t>
      </w:r>
      <w:r w:rsidRPr="00D40ADD">
        <w:rPr>
          <w:rFonts w:ascii="Arial" w:eastAsia="Times New Roman" w:hAnsi="Arial" w:cs="Arial"/>
          <w:sz w:val="20"/>
          <w:szCs w:val="20"/>
          <w:lang w:eastAsia="zh-CN"/>
        </w:rPr>
        <w:t xml:space="preserve">) RODO – </w:t>
      </w:r>
      <w:r w:rsidR="00843860" w:rsidRPr="00D40ADD">
        <w:rPr>
          <w:rFonts w:ascii="Arial" w:eastAsia="Times New Roman" w:hAnsi="Arial" w:cs="Arial"/>
          <w:sz w:val="20"/>
          <w:szCs w:val="20"/>
          <w:lang w:eastAsia="zh-CN"/>
        </w:rPr>
        <w:t>przetwarzanie danych jest niezbędne do</w:t>
      </w:r>
      <w:r w:rsidRPr="00D40ADD">
        <w:rPr>
          <w:rFonts w:ascii="Arial" w:eastAsia="Times New Roman" w:hAnsi="Arial" w:cs="Arial"/>
          <w:sz w:val="20"/>
          <w:szCs w:val="20"/>
          <w:lang w:eastAsia="zh-CN"/>
        </w:rPr>
        <w:t xml:space="preserve"> wypełnienie obowiązku prawnego ciążącego na administratorze danych osobowych wynikającego z następujących przepisów:  </w:t>
      </w:r>
      <w:r w:rsidR="003B7835" w:rsidRPr="00D40ADD">
        <w:rPr>
          <w:rFonts w:ascii="Arial" w:eastAsia="Times New Roman" w:hAnsi="Arial" w:cs="Arial"/>
          <w:sz w:val="20"/>
          <w:szCs w:val="20"/>
          <w:lang w:eastAsia="zh-CN"/>
        </w:rPr>
        <w:t>Ustawa z dnia 8 marca 1990 r. o samorządzie gminnym, oraz rozporządzenie Prezesa Rady Ministrów z dnia 18 stycznia 2011 r. w sprawie instrukcji kancelaryjnej, jednolitych rzeczowych wykazów akt oraz instrukcji w sprawie organizacji i zakresu działania archiwów zakładowych</w:t>
      </w:r>
      <w:r w:rsidRPr="00D40ADD">
        <w:rPr>
          <w:rFonts w:ascii="Arial" w:eastAsia="Times New Roman" w:hAnsi="Arial" w:cs="Arial"/>
          <w:sz w:val="20"/>
          <w:szCs w:val="20"/>
          <w:lang w:eastAsia="zh-CN"/>
        </w:rPr>
        <w:t>.</w:t>
      </w:r>
    </w:p>
    <w:p w14:paraId="609B4F26" w14:textId="6A2B724A" w:rsidR="00B9602E" w:rsidRPr="003E2BE8" w:rsidRDefault="00F45975" w:rsidP="00B9602E">
      <w:pPr>
        <w:pStyle w:val="Akapitzlist"/>
        <w:numPr>
          <w:ilvl w:val="0"/>
          <w:numId w:val="6"/>
        </w:numPr>
        <w:suppressAutoHyphens/>
        <w:spacing w:after="0" w:line="240" w:lineRule="auto"/>
        <w:jc w:val="both"/>
        <w:rPr>
          <w:rFonts w:ascii="Arial" w:eastAsia="Times New Roman" w:hAnsi="Arial" w:cs="Arial"/>
          <w:sz w:val="20"/>
          <w:szCs w:val="20"/>
          <w:lang w:eastAsia="zh-CN"/>
        </w:rPr>
      </w:pPr>
      <w:r w:rsidRPr="00B9602E">
        <w:rPr>
          <w:rFonts w:ascii="Arial" w:eastAsia="Times New Roman" w:hAnsi="Arial" w:cs="Arial"/>
          <w:sz w:val="20"/>
          <w:szCs w:val="20"/>
          <w:lang w:eastAsia="zh-CN"/>
        </w:rPr>
        <w:t xml:space="preserve">dane osobowe będą przekazywane innym odbiorcom tj.: </w:t>
      </w:r>
      <w:r w:rsidR="00C40DD5" w:rsidRPr="00B9602E">
        <w:rPr>
          <w:rFonts w:ascii="Arial" w:eastAsia="Times New Roman" w:hAnsi="Arial" w:cs="Arial"/>
          <w:sz w:val="20"/>
          <w:szCs w:val="20"/>
          <w:lang w:eastAsia="zh-CN"/>
        </w:rPr>
        <w:t>INTRO S.C., NETVENTURE S</w:t>
      </w:r>
      <w:r w:rsidR="002D7F07">
        <w:rPr>
          <w:rFonts w:ascii="Arial" w:eastAsia="Times New Roman" w:hAnsi="Arial" w:cs="Arial"/>
          <w:sz w:val="20"/>
          <w:szCs w:val="20"/>
          <w:lang w:eastAsia="zh-CN"/>
        </w:rPr>
        <w:t>p.</w:t>
      </w:r>
      <w:r w:rsidR="00C40DD5" w:rsidRPr="00B9602E">
        <w:rPr>
          <w:rFonts w:ascii="Arial" w:eastAsia="Times New Roman" w:hAnsi="Arial" w:cs="Arial"/>
          <w:sz w:val="20"/>
          <w:szCs w:val="20"/>
          <w:lang w:eastAsia="zh-CN"/>
        </w:rPr>
        <w:t xml:space="preserve"> </w:t>
      </w:r>
      <w:r w:rsidR="002D7F07">
        <w:rPr>
          <w:rFonts w:ascii="Arial" w:eastAsia="Times New Roman" w:hAnsi="Arial" w:cs="Arial"/>
          <w:sz w:val="20"/>
          <w:szCs w:val="20"/>
          <w:lang w:eastAsia="zh-CN"/>
        </w:rPr>
        <w:t>z</w:t>
      </w:r>
      <w:r w:rsidR="00C40DD5" w:rsidRPr="00B9602E">
        <w:rPr>
          <w:rFonts w:ascii="Arial" w:eastAsia="Times New Roman" w:hAnsi="Arial" w:cs="Arial"/>
          <w:sz w:val="20"/>
          <w:szCs w:val="20"/>
          <w:lang w:eastAsia="zh-CN"/>
        </w:rPr>
        <w:t xml:space="preserve"> </w:t>
      </w:r>
      <w:r w:rsidR="002D7F07">
        <w:rPr>
          <w:rFonts w:ascii="Arial" w:eastAsia="Times New Roman" w:hAnsi="Arial" w:cs="Arial"/>
          <w:sz w:val="20"/>
          <w:szCs w:val="20"/>
          <w:lang w:eastAsia="zh-CN"/>
        </w:rPr>
        <w:t>o</w:t>
      </w:r>
      <w:r w:rsidR="00C40DD5" w:rsidRPr="00B9602E">
        <w:rPr>
          <w:rFonts w:ascii="Arial" w:eastAsia="Times New Roman" w:hAnsi="Arial" w:cs="Arial"/>
          <w:sz w:val="20"/>
          <w:szCs w:val="20"/>
          <w:lang w:eastAsia="zh-CN"/>
        </w:rPr>
        <w:t>.</w:t>
      </w:r>
      <w:r w:rsidR="002D7F07">
        <w:rPr>
          <w:rFonts w:ascii="Arial" w:eastAsia="Times New Roman" w:hAnsi="Arial" w:cs="Arial"/>
          <w:sz w:val="20"/>
          <w:szCs w:val="20"/>
          <w:lang w:eastAsia="zh-CN"/>
        </w:rPr>
        <w:t>o</w:t>
      </w:r>
      <w:r w:rsidR="00C40DD5" w:rsidRPr="00B9602E">
        <w:rPr>
          <w:rFonts w:ascii="Arial" w:eastAsia="Times New Roman" w:hAnsi="Arial" w:cs="Arial"/>
          <w:sz w:val="20"/>
          <w:szCs w:val="20"/>
          <w:lang w:eastAsia="zh-CN"/>
        </w:rPr>
        <w:t xml:space="preserve">., </w:t>
      </w:r>
      <w:r w:rsidR="00C91E30" w:rsidRPr="00B9602E">
        <w:rPr>
          <w:rFonts w:ascii="Arial" w:eastAsia="Times New Roman" w:hAnsi="Arial" w:cs="Arial"/>
          <w:sz w:val="20"/>
          <w:szCs w:val="20"/>
          <w:lang w:eastAsia="zh-CN"/>
        </w:rPr>
        <w:t>ponadto odbiorcami danych mogą być</w:t>
      </w:r>
      <w:r w:rsidR="000A6EA4" w:rsidRPr="00B9602E">
        <w:rPr>
          <w:rFonts w:ascii="Arial" w:eastAsia="Times New Roman" w:hAnsi="Arial" w:cs="Arial"/>
          <w:sz w:val="20"/>
          <w:szCs w:val="20"/>
          <w:lang w:eastAsia="zh-CN"/>
        </w:rPr>
        <w:t xml:space="preserve"> w przyszłości </w:t>
      </w:r>
      <w:r w:rsidR="00C91E30" w:rsidRPr="00B9602E">
        <w:rPr>
          <w:rFonts w:ascii="Arial" w:eastAsia="Times New Roman" w:hAnsi="Arial" w:cs="Arial"/>
          <w:sz w:val="20"/>
          <w:szCs w:val="20"/>
          <w:lang w:eastAsia="zh-CN"/>
        </w:rPr>
        <w:t xml:space="preserve"> również następujące podmioty: </w:t>
      </w:r>
      <w:r w:rsidR="00B9602E" w:rsidRPr="003E2BE8">
        <w:rPr>
          <w:rFonts w:ascii="Arial" w:eastAsia="Times New Roman" w:hAnsi="Arial" w:cs="Arial"/>
          <w:sz w:val="20"/>
          <w:szCs w:val="20"/>
          <w:lang w:eastAsia="zh-CN"/>
        </w:rPr>
        <w:t>partner</w:t>
      </w:r>
      <w:r w:rsidR="00B9602E">
        <w:rPr>
          <w:rFonts w:ascii="Arial" w:eastAsia="Times New Roman" w:hAnsi="Arial" w:cs="Arial"/>
          <w:sz w:val="20"/>
          <w:szCs w:val="20"/>
          <w:lang w:eastAsia="zh-CN"/>
        </w:rPr>
        <w:t>zy</w:t>
      </w:r>
      <w:r w:rsidR="00B9602E" w:rsidRPr="003E2BE8">
        <w:rPr>
          <w:rFonts w:ascii="Arial" w:eastAsia="Times New Roman" w:hAnsi="Arial" w:cs="Arial"/>
          <w:sz w:val="20"/>
          <w:szCs w:val="20"/>
          <w:lang w:eastAsia="zh-CN"/>
        </w:rPr>
        <w:t xml:space="preserve"> świadczący usługi techniczne, przedsiębiorc</w:t>
      </w:r>
      <w:r w:rsidR="00B9602E">
        <w:rPr>
          <w:rFonts w:ascii="Arial" w:eastAsia="Times New Roman" w:hAnsi="Arial" w:cs="Arial"/>
          <w:sz w:val="20"/>
          <w:szCs w:val="20"/>
          <w:lang w:eastAsia="zh-CN"/>
        </w:rPr>
        <w:t>y</w:t>
      </w:r>
      <w:r w:rsidR="00B9602E" w:rsidRPr="003E2BE8">
        <w:rPr>
          <w:rFonts w:ascii="Arial" w:eastAsia="Times New Roman" w:hAnsi="Arial" w:cs="Arial"/>
          <w:sz w:val="20"/>
          <w:szCs w:val="20"/>
          <w:lang w:eastAsia="zh-CN"/>
        </w:rPr>
        <w:t xml:space="preserve"> telekomunikacyjn</w:t>
      </w:r>
      <w:r w:rsidR="00B9602E">
        <w:rPr>
          <w:rFonts w:ascii="Arial" w:eastAsia="Times New Roman" w:hAnsi="Arial" w:cs="Arial"/>
          <w:sz w:val="20"/>
          <w:szCs w:val="20"/>
          <w:lang w:eastAsia="zh-CN"/>
        </w:rPr>
        <w:t>i</w:t>
      </w:r>
      <w:r w:rsidR="00B9602E" w:rsidRPr="003E2BE8">
        <w:rPr>
          <w:rFonts w:ascii="Arial" w:eastAsia="Times New Roman" w:hAnsi="Arial" w:cs="Arial"/>
          <w:sz w:val="20"/>
          <w:szCs w:val="20"/>
          <w:lang w:eastAsia="zh-CN"/>
        </w:rPr>
        <w:t>, firm</w:t>
      </w:r>
      <w:r w:rsidR="00B9602E">
        <w:rPr>
          <w:rFonts w:ascii="Arial" w:eastAsia="Times New Roman" w:hAnsi="Arial" w:cs="Arial"/>
          <w:sz w:val="20"/>
          <w:szCs w:val="20"/>
          <w:lang w:eastAsia="zh-CN"/>
        </w:rPr>
        <w:t>y</w:t>
      </w:r>
      <w:r w:rsidR="00B9602E" w:rsidRPr="003E2BE8">
        <w:rPr>
          <w:rFonts w:ascii="Arial" w:eastAsia="Times New Roman" w:hAnsi="Arial" w:cs="Arial"/>
          <w:sz w:val="20"/>
          <w:szCs w:val="20"/>
          <w:lang w:eastAsia="zh-CN"/>
        </w:rPr>
        <w:t xml:space="preserve"> świadcząc</w:t>
      </w:r>
      <w:r w:rsidR="00B9602E">
        <w:rPr>
          <w:rFonts w:ascii="Arial" w:eastAsia="Times New Roman" w:hAnsi="Arial" w:cs="Arial"/>
          <w:sz w:val="20"/>
          <w:szCs w:val="20"/>
          <w:lang w:eastAsia="zh-CN"/>
        </w:rPr>
        <w:t>e</w:t>
      </w:r>
      <w:r w:rsidR="00B9602E" w:rsidRPr="003E2BE8">
        <w:rPr>
          <w:rFonts w:ascii="Arial" w:eastAsia="Times New Roman" w:hAnsi="Arial" w:cs="Arial"/>
          <w:sz w:val="20"/>
          <w:szCs w:val="20"/>
          <w:lang w:eastAsia="zh-CN"/>
        </w:rPr>
        <w:t xml:space="preserve"> usługi hostingowe, firm</w:t>
      </w:r>
      <w:r w:rsidR="00B9602E">
        <w:rPr>
          <w:rFonts w:ascii="Arial" w:eastAsia="Times New Roman" w:hAnsi="Arial" w:cs="Arial"/>
          <w:sz w:val="20"/>
          <w:szCs w:val="20"/>
          <w:lang w:eastAsia="zh-CN"/>
        </w:rPr>
        <w:t>y</w:t>
      </w:r>
      <w:r w:rsidR="00B9602E" w:rsidRPr="003E2BE8">
        <w:rPr>
          <w:rFonts w:ascii="Arial" w:eastAsia="Times New Roman" w:hAnsi="Arial" w:cs="Arial"/>
          <w:sz w:val="20"/>
          <w:szCs w:val="20"/>
          <w:lang w:eastAsia="zh-CN"/>
        </w:rPr>
        <w:t xml:space="preserve"> archiwizując</w:t>
      </w:r>
      <w:r w:rsidR="00B9602E">
        <w:rPr>
          <w:rFonts w:ascii="Arial" w:eastAsia="Times New Roman" w:hAnsi="Arial" w:cs="Arial"/>
          <w:sz w:val="20"/>
          <w:szCs w:val="20"/>
          <w:lang w:eastAsia="zh-CN"/>
        </w:rPr>
        <w:t>e</w:t>
      </w:r>
      <w:r w:rsidR="00B9602E" w:rsidRPr="003E2BE8">
        <w:rPr>
          <w:rFonts w:ascii="Arial" w:eastAsia="Times New Roman" w:hAnsi="Arial" w:cs="Arial"/>
          <w:sz w:val="20"/>
          <w:szCs w:val="20"/>
          <w:lang w:eastAsia="zh-CN"/>
        </w:rPr>
        <w:t xml:space="preserve"> dokumenty, operator</w:t>
      </w:r>
      <w:r w:rsidR="00B9602E">
        <w:rPr>
          <w:rFonts w:ascii="Arial" w:eastAsia="Times New Roman" w:hAnsi="Arial" w:cs="Arial"/>
          <w:sz w:val="20"/>
          <w:szCs w:val="20"/>
          <w:lang w:eastAsia="zh-CN"/>
        </w:rPr>
        <w:t>zy</w:t>
      </w:r>
      <w:r w:rsidR="00B9602E" w:rsidRPr="003E2BE8">
        <w:rPr>
          <w:rFonts w:ascii="Arial" w:eastAsia="Times New Roman" w:hAnsi="Arial" w:cs="Arial"/>
          <w:sz w:val="20"/>
          <w:szCs w:val="20"/>
          <w:lang w:eastAsia="zh-CN"/>
        </w:rPr>
        <w:t xml:space="preserve"> pocztow</w:t>
      </w:r>
      <w:r w:rsidR="00B9602E">
        <w:rPr>
          <w:rFonts w:ascii="Arial" w:eastAsia="Times New Roman" w:hAnsi="Arial" w:cs="Arial"/>
          <w:sz w:val="20"/>
          <w:szCs w:val="20"/>
          <w:lang w:eastAsia="zh-CN"/>
        </w:rPr>
        <w:t>i</w:t>
      </w:r>
      <w:r w:rsidR="00B9602E" w:rsidRPr="003E2BE8">
        <w:rPr>
          <w:rFonts w:ascii="Arial" w:eastAsia="Times New Roman" w:hAnsi="Arial" w:cs="Arial"/>
          <w:sz w:val="20"/>
          <w:szCs w:val="20"/>
          <w:lang w:eastAsia="zh-CN"/>
        </w:rPr>
        <w:t>.</w:t>
      </w:r>
    </w:p>
    <w:p w14:paraId="413853A0" w14:textId="77777777" w:rsidR="00B9602E" w:rsidRPr="00500767" w:rsidRDefault="00B9602E" w:rsidP="00B9602E">
      <w:pPr>
        <w:suppressAutoHyphens/>
        <w:spacing w:after="0" w:line="240" w:lineRule="auto"/>
        <w:ind w:left="720"/>
        <w:contextualSpacing/>
        <w:rPr>
          <w:rFonts w:ascii="Arial" w:eastAsia="Times New Roman" w:hAnsi="Arial" w:cs="Arial"/>
          <w:sz w:val="20"/>
          <w:szCs w:val="20"/>
          <w:lang w:eastAsia="zh-CN"/>
        </w:rPr>
      </w:pPr>
    </w:p>
    <w:p w14:paraId="2B02793C" w14:textId="32C592BE" w:rsidR="00B0669A" w:rsidRPr="00B9602E" w:rsidRDefault="00B0669A" w:rsidP="00B0669A">
      <w:pPr>
        <w:numPr>
          <w:ilvl w:val="0"/>
          <w:numId w:val="1"/>
        </w:numPr>
        <w:suppressAutoHyphens/>
        <w:spacing w:after="0" w:line="240" w:lineRule="auto"/>
        <w:ind w:left="720"/>
        <w:contextualSpacing/>
        <w:jc w:val="both"/>
        <w:rPr>
          <w:rFonts w:ascii="Arial" w:eastAsia="Times New Roman" w:hAnsi="Arial" w:cs="Arial"/>
          <w:sz w:val="20"/>
          <w:szCs w:val="20"/>
          <w:lang w:eastAsia="zh-CN"/>
        </w:rPr>
      </w:pPr>
    </w:p>
    <w:p w14:paraId="5FD787C1" w14:textId="77777777" w:rsidR="001414F7" w:rsidRPr="00D40ADD" w:rsidRDefault="001414F7" w:rsidP="001414F7">
      <w:pPr>
        <w:numPr>
          <w:ilvl w:val="0"/>
          <w:numId w:val="1"/>
        </w:numPr>
        <w:suppressAutoHyphens/>
        <w:spacing w:after="0" w:line="240" w:lineRule="auto"/>
        <w:contextualSpacing/>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okres, przez który dane osobowe będą przechowywane:</w:t>
      </w:r>
    </w:p>
    <w:p w14:paraId="46741BCF" w14:textId="0353B1DA" w:rsidR="001414F7" w:rsidRPr="00D40ADD" w:rsidRDefault="001414F7" w:rsidP="00C40DD5">
      <w:pPr>
        <w:pStyle w:val="Akapitzlist"/>
        <w:numPr>
          <w:ilvl w:val="0"/>
          <w:numId w:val="5"/>
        </w:numPr>
        <w:suppressAutoHyphens/>
        <w:spacing w:after="0" w:line="240" w:lineRule="auto"/>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 xml:space="preserve">dane osobowe przetwarzane w celu wypełnienia obowiązku prawnego administratora danych osobowych będą przechowywane przez okres wymagany przepisami prawa, który w tym przypadku wynosi  </w:t>
      </w:r>
      <w:r w:rsidR="003B7835" w:rsidRPr="00D40ADD">
        <w:rPr>
          <w:rFonts w:ascii="Arial" w:eastAsia="Times New Roman" w:hAnsi="Arial" w:cs="Arial"/>
          <w:sz w:val="20"/>
          <w:szCs w:val="20"/>
          <w:lang w:eastAsia="zh-CN"/>
        </w:rPr>
        <w:t>w zależności od charakteru korespondencji (np. korespondencja związana z roszczeniami do 10 lat, inna korespondencja – stosownie do przepisów regulujących kwestię, której dotyczy korespondencja)</w:t>
      </w:r>
      <w:r w:rsidR="00843860" w:rsidRPr="00D40ADD">
        <w:rPr>
          <w:rFonts w:ascii="Arial" w:eastAsia="Times New Roman" w:hAnsi="Arial" w:cs="Arial"/>
          <w:sz w:val="20"/>
          <w:szCs w:val="20"/>
          <w:lang w:eastAsia="zh-CN"/>
        </w:rPr>
        <w:t>.</w:t>
      </w:r>
      <w:r w:rsidRPr="00D40ADD">
        <w:rPr>
          <w:rFonts w:ascii="Arial" w:eastAsia="Times New Roman" w:hAnsi="Arial" w:cs="Arial"/>
          <w:sz w:val="20"/>
          <w:szCs w:val="20"/>
          <w:lang w:eastAsia="zh-CN"/>
        </w:rPr>
        <w:t xml:space="preserve"> </w:t>
      </w:r>
    </w:p>
    <w:p w14:paraId="6F5BB96D" w14:textId="77777777" w:rsidR="001414F7" w:rsidRPr="00D40ADD" w:rsidRDefault="001414F7" w:rsidP="001414F7">
      <w:pPr>
        <w:suppressAutoHyphens/>
        <w:spacing w:after="0" w:line="240" w:lineRule="auto"/>
        <w:ind w:left="1788"/>
        <w:contextualSpacing/>
        <w:jc w:val="both"/>
        <w:rPr>
          <w:rFonts w:ascii="Arial" w:eastAsia="Times New Roman" w:hAnsi="Arial" w:cs="Arial"/>
          <w:sz w:val="20"/>
          <w:szCs w:val="20"/>
          <w:lang w:eastAsia="zh-CN"/>
        </w:rPr>
      </w:pPr>
    </w:p>
    <w:p w14:paraId="3050AF5B" w14:textId="77777777" w:rsidR="001414F7" w:rsidRPr="00D40ADD" w:rsidRDefault="001414F7" w:rsidP="001414F7">
      <w:pPr>
        <w:numPr>
          <w:ilvl w:val="0"/>
          <w:numId w:val="1"/>
        </w:numPr>
        <w:suppressAutoHyphens/>
        <w:spacing w:after="0" w:line="240" w:lineRule="auto"/>
        <w:contextualSpacing/>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osobie, której dane są przetwarzane:</w:t>
      </w:r>
    </w:p>
    <w:p w14:paraId="72446D6D" w14:textId="1E6D1612" w:rsidR="001414F7" w:rsidRPr="00D40ADD" w:rsidRDefault="001414F7" w:rsidP="001414F7">
      <w:pPr>
        <w:pStyle w:val="Akapitzlist"/>
        <w:numPr>
          <w:ilvl w:val="0"/>
          <w:numId w:val="3"/>
        </w:numPr>
        <w:suppressAutoHyphens/>
        <w:spacing w:after="0" w:line="240" w:lineRule="auto"/>
        <w:ind w:left="1843" w:hanging="425"/>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w:t>
      </w:r>
      <w:r w:rsidR="00843860" w:rsidRPr="00D40ADD">
        <w:rPr>
          <w:rFonts w:ascii="Arial" w:eastAsia="Times New Roman" w:hAnsi="Arial" w:cs="Arial"/>
          <w:sz w:val="20"/>
          <w:szCs w:val="20"/>
          <w:lang w:eastAsia="zh-CN"/>
        </w:rPr>
        <w:t>brane.</w:t>
      </w:r>
    </w:p>
    <w:p w14:paraId="32808A5F" w14:textId="77777777" w:rsidR="00B0669A" w:rsidRPr="00D40ADD" w:rsidRDefault="00B0669A" w:rsidP="00B0669A">
      <w:pPr>
        <w:suppressAutoHyphens/>
        <w:spacing w:after="0" w:line="240" w:lineRule="auto"/>
        <w:ind w:left="720"/>
        <w:contextualSpacing/>
        <w:rPr>
          <w:rFonts w:ascii="Arial" w:eastAsia="Times New Roman" w:hAnsi="Arial" w:cs="Arial"/>
          <w:sz w:val="20"/>
          <w:szCs w:val="20"/>
          <w:lang w:eastAsia="zh-CN"/>
        </w:rPr>
      </w:pPr>
    </w:p>
    <w:p w14:paraId="08491B6F" w14:textId="287C4509" w:rsidR="005862B6" w:rsidRPr="00D40ADD" w:rsidRDefault="00C6226F" w:rsidP="005862B6">
      <w:pPr>
        <w:numPr>
          <w:ilvl w:val="0"/>
          <w:numId w:val="1"/>
        </w:numPr>
        <w:suppressAutoHyphens/>
        <w:spacing w:after="0" w:line="240" w:lineRule="auto"/>
        <w:contextualSpacing/>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 xml:space="preserve">osobie, której dane są przetwarzane </w:t>
      </w:r>
      <w:r w:rsidR="005862B6" w:rsidRPr="00D40ADD">
        <w:rPr>
          <w:rFonts w:ascii="Arial" w:eastAsia="Times New Roman" w:hAnsi="Arial" w:cs="Arial"/>
          <w:sz w:val="20"/>
          <w:szCs w:val="20"/>
          <w:lang w:eastAsia="zh-CN"/>
        </w:rPr>
        <w:t xml:space="preserve">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77AE1849" w14:textId="77777777" w:rsidR="00B0669A" w:rsidRPr="00D40ADD" w:rsidRDefault="00B0669A" w:rsidP="00B0669A">
      <w:pPr>
        <w:suppressAutoHyphens/>
        <w:spacing w:after="0" w:line="240" w:lineRule="auto"/>
        <w:ind w:left="720"/>
        <w:contextualSpacing/>
        <w:rPr>
          <w:rFonts w:ascii="Arial" w:eastAsia="Times New Roman" w:hAnsi="Arial" w:cs="Arial"/>
          <w:sz w:val="20"/>
          <w:szCs w:val="20"/>
          <w:lang w:eastAsia="zh-CN"/>
        </w:rPr>
      </w:pPr>
    </w:p>
    <w:p w14:paraId="320D859D" w14:textId="77777777" w:rsidR="001414F7" w:rsidRPr="00D40ADD" w:rsidRDefault="001414F7" w:rsidP="001414F7">
      <w:pPr>
        <w:numPr>
          <w:ilvl w:val="0"/>
          <w:numId w:val="1"/>
        </w:numPr>
        <w:suppressAutoHyphens/>
        <w:spacing w:after="0" w:line="240" w:lineRule="auto"/>
        <w:contextualSpacing/>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podanie danych przetwarzanych:</w:t>
      </w:r>
    </w:p>
    <w:p w14:paraId="5E688795" w14:textId="3E2F477F" w:rsidR="001414F7" w:rsidRPr="00D40ADD" w:rsidRDefault="001414F7" w:rsidP="001414F7">
      <w:pPr>
        <w:numPr>
          <w:ilvl w:val="1"/>
          <w:numId w:val="1"/>
        </w:numPr>
        <w:suppressAutoHyphens/>
        <w:spacing w:after="0" w:line="240" w:lineRule="auto"/>
        <w:contextualSpacing/>
        <w:jc w:val="both"/>
        <w:rPr>
          <w:rFonts w:ascii="Arial" w:eastAsia="Times New Roman" w:hAnsi="Arial" w:cs="Arial"/>
          <w:sz w:val="20"/>
          <w:szCs w:val="20"/>
          <w:lang w:eastAsia="zh-CN"/>
        </w:rPr>
      </w:pPr>
      <w:r w:rsidRPr="00D40ADD">
        <w:rPr>
          <w:rFonts w:ascii="Arial" w:eastAsia="Times New Roman" w:hAnsi="Arial" w:cs="Arial"/>
          <w:sz w:val="20"/>
          <w:szCs w:val="20"/>
          <w:lang w:eastAsia="zh-CN"/>
        </w:rPr>
        <w:t xml:space="preserve"> na podstawie przepisów wskazanych w pkt. d  przepisów prawa jest obowiązkiem ustawowym i jako takie jest niezbędne w celu określonym w pkt. c.   Konsekwencją niepodania danych będzie </w:t>
      </w:r>
      <w:r w:rsidR="00114686" w:rsidRPr="00D40ADD">
        <w:rPr>
          <w:rFonts w:ascii="Arial" w:eastAsia="Times New Roman" w:hAnsi="Arial" w:cs="Arial"/>
          <w:sz w:val="20"/>
          <w:szCs w:val="20"/>
          <w:lang w:eastAsia="zh-CN"/>
        </w:rPr>
        <w:t xml:space="preserve">brak możliwości </w:t>
      </w:r>
      <w:r w:rsidR="002D7F07">
        <w:rPr>
          <w:rFonts w:ascii="Arial" w:eastAsia="Times New Roman" w:hAnsi="Arial" w:cs="Arial"/>
          <w:sz w:val="20"/>
          <w:szCs w:val="20"/>
          <w:lang w:eastAsia="zh-CN"/>
        </w:rPr>
        <w:t>procedowania</w:t>
      </w:r>
      <w:r w:rsidR="00114686" w:rsidRPr="00D40ADD">
        <w:rPr>
          <w:rFonts w:ascii="Arial" w:eastAsia="Times New Roman" w:hAnsi="Arial" w:cs="Arial"/>
          <w:sz w:val="20"/>
          <w:szCs w:val="20"/>
          <w:lang w:eastAsia="zh-CN"/>
        </w:rPr>
        <w:t xml:space="preserve"> </w:t>
      </w:r>
      <w:r w:rsidR="003B7835" w:rsidRPr="00D40ADD">
        <w:rPr>
          <w:rFonts w:ascii="Arial" w:eastAsia="Times New Roman" w:hAnsi="Arial" w:cs="Arial"/>
          <w:sz w:val="20"/>
          <w:szCs w:val="20"/>
          <w:lang w:eastAsia="zh-CN"/>
        </w:rPr>
        <w:t>korespondencj</w:t>
      </w:r>
      <w:r w:rsidR="00114686" w:rsidRPr="00D40ADD">
        <w:rPr>
          <w:rFonts w:ascii="Arial" w:eastAsia="Times New Roman" w:hAnsi="Arial" w:cs="Arial"/>
          <w:sz w:val="20"/>
          <w:szCs w:val="20"/>
          <w:lang w:eastAsia="zh-CN"/>
        </w:rPr>
        <w:t>i.</w:t>
      </w:r>
    </w:p>
    <w:p w14:paraId="6B264DA5" w14:textId="77777777" w:rsidR="001414F7" w:rsidRPr="00D40ADD" w:rsidRDefault="001414F7" w:rsidP="001414F7">
      <w:pPr>
        <w:suppressAutoHyphens/>
        <w:spacing w:after="0" w:line="240" w:lineRule="auto"/>
        <w:ind w:left="1788"/>
        <w:contextualSpacing/>
        <w:jc w:val="both"/>
        <w:rPr>
          <w:rFonts w:ascii="Arial" w:eastAsia="Times New Roman" w:hAnsi="Arial" w:cs="Arial"/>
          <w:sz w:val="20"/>
          <w:szCs w:val="20"/>
          <w:lang w:eastAsia="zh-CN"/>
        </w:rPr>
      </w:pPr>
    </w:p>
    <w:p w14:paraId="27EAF0BC" w14:textId="3BFE9E59" w:rsidR="000A6EA4" w:rsidRPr="00D40ADD" w:rsidRDefault="000A6EA4" w:rsidP="001414F7">
      <w:pPr>
        <w:suppressAutoHyphens/>
        <w:spacing w:after="0" w:line="240" w:lineRule="auto"/>
        <w:ind w:left="1068"/>
        <w:contextualSpacing/>
        <w:jc w:val="both"/>
        <w:rPr>
          <w:rFonts w:ascii="Arial" w:eastAsia="Times New Roman" w:hAnsi="Arial" w:cs="Arial"/>
          <w:sz w:val="20"/>
          <w:szCs w:val="20"/>
          <w:lang w:eastAsia="zh-CN"/>
        </w:rPr>
      </w:pPr>
    </w:p>
    <w:sectPr w:rsidR="000A6EA4" w:rsidRPr="00D40ADD" w:rsidSect="00D40ADD">
      <w:pgSz w:w="11906" w:h="16838"/>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
    <w:nsid w:val="13A3757C"/>
    <w:multiLevelType w:val="hybridMultilevel"/>
    <w:tmpl w:val="D660BDC0"/>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
    <w:nsid w:val="43C52D76"/>
    <w:multiLevelType w:val="hybridMultilevel"/>
    <w:tmpl w:val="3ACE79D6"/>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893312"/>
    <w:multiLevelType w:val="hybridMultilevel"/>
    <w:tmpl w:val="A4361F94"/>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A7"/>
    <w:rsid w:val="00004500"/>
    <w:rsid w:val="00070F4E"/>
    <w:rsid w:val="000A6EA4"/>
    <w:rsid w:val="001119BE"/>
    <w:rsid w:val="00114686"/>
    <w:rsid w:val="00123D27"/>
    <w:rsid w:val="001414F7"/>
    <w:rsid w:val="001C6B36"/>
    <w:rsid w:val="001D03A0"/>
    <w:rsid w:val="001F0BF0"/>
    <w:rsid w:val="002021A5"/>
    <w:rsid w:val="00203D04"/>
    <w:rsid w:val="002D7F07"/>
    <w:rsid w:val="002F1B68"/>
    <w:rsid w:val="003461CF"/>
    <w:rsid w:val="003526BD"/>
    <w:rsid w:val="003807E8"/>
    <w:rsid w:val="00382959"/>
    <w:rsid w:val="003B7835"/>
    <w:rsid w:val="003C42F1"/>
    <w:rsid w:val="003F2BE5"/>
    <w:rsid w:val="00444336"/>
    <w:rsid w:val="004573D0"/>
    <w:rsid w:val="004B06AF"/>
    <w:rsid w:val="004B0C72"/>
    <w:rsid w:val="00551A07"/>
    <w:rsid w:val="00561C80"/>
    <w:rsid w:val="00573AA7"/>
    <w:rsid w:val="005862B6"/>
    <w:rsid w:val="005E23C2"/>
    <w:rsid w:val="006007D7"/>
    <w:rsid w:val="00700C2E"/>
    <w:rsid w:val="007C406B"/>
    <w:rsid w:val="00806DF7"/>
    <w:rsid w:val="00843860"/>
    <w:rsid w:val="008B04E3"/>
    <w:rsid w:val="00950A67"/>
    <w:rsid w:val="009A62DF"/>
    <w:rsid w:val="009D2BEA"/>
    <w:rsid w:val="00A11CDA"/>
    <w:rsid w:val="00A35816"/>
    <w:rsid w:val="00AA7073"/>
    <w:rsid w:val="00AB5B49"/>
    <w:rsid w:val="00B0669A"/>
    <w:rsid w:val="00B13FDF"/>
    <w:rsid w:val="00B4216F"/>
    <w:rsid w:val="00B9602E"/>
    <w:rsid w:val="00C03D55"/>
    <w:rsid w:val="00C40DD5"/>
    <w:rsid w:val="00C6226F"/>
    <w:rsid w:val="00C84EAB"/>
    <w:rsid w:val="00C91E30"/>
    <w:rsid w:val="00CC5597"/>
    <w:rsid w:val="00CC669D"/>
    <w:rsid w:val="00D40A62"/>
    <w:rsid w:val="00D40ADD"/>
    <w:rsid w:val="00E36A5A"/>
    <w:rsid w:val="00E84D19"/>
    <w:rsid w:val="00F45975"/>
    <w:rsid w:val="00F62B70"/>
    <w:rsid w:val="00FB0A54"/>
    <w:rsid w:val="00FB5236"/>
    <w:rsid w:val="00FE2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06D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69A"/>
    <w:pPr>
      <w:ind w:left="720"/>
      <w:contextualSpacing/>
    </w:pPr>
  </w:style>
  <w:style w:type="character" w:customStyle="1" w:styleId="Nagwek2Znak">
    <w:name w:val="Nagłówek 2 Znak"/>
    <w:basedOn w:val="Domylnaczcionkaakapitu"/>
    <w:link w:val="Nagwek2"/>
    <w:uiPriority w:val="9"/>
    <w:semiHidden/>
    <w:rsid w:val="00806DF7"/>
    <w:rPr>
      <w:rFonts w:asciiTheme="majorHAnsi" w:eastAsiaTheme="majorEastAsia" w:hAnsiTheme="majorHAnsi" w:cstheme="majorBidi"/>
      <w:b/>
      <w:bCs/>
      <w:color w:val="4F81BD" w:themeColor="accent1"/>
      <w:sz w:val="26"/>
      <w:szCs w:val="26"/>
    </w:rPr>
  </w:style>
  <w:style w:type="paragraph" w:customStyle="1" w:styleId="paragraph">
    <w:name w:val="paragraph"/>
    <w:basedOn w:val="Normalny"/>
    <w:rsid w:val="004B06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4B06AF"/>
  </w:style>
  <w:style w:type="character" w:customStyle="1" w:styleId="eop">
    <w:name w:val="eop"/>
    <w:basedOn w:val="Domylnaczcionkaakapitu"/>
    <w:rsid w:val="004B06AF"/>
  </w:style>
  <w:style w:type="character" w:customStyle="1" w:styleId="scxw303914">
    <w:name w:val="scxw303914"/>
    <w:basedOn w:val="Domylnaczcionkaakapitu"/>
    <w:rsid w:val="00352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06D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69A"/>
    <w:pPr>
      <w:ind w:left="720"/>
      <w:contextualSpacing/>
    </w:pPr>
  </w:style>
  <w:style w:type="character" w:customStyle="1" w:styleId="Nagwek2Znak">
    <w:name w:val="Nagłówek 2 Znak"/>
    <w:basedOn w:val="Domylnaczcionkaakapitu"/>
    <w:link w:val="Nagwek2"/>
    <w:uiPriority w:val="9"/>
    <w:semiHidden/>
    <w:rsid w:val="00806DF7"/>
    <w:rPr>
      <w:rFonts w:asciiTheme="majorHAnsi" w:eastAsiaTheme="majorEastAsia" w:hAnsiTheme="majorHAnsi" w:cstheme="majorBidi"/>
      <w:b/>
      <w:bCs/>
      <w:color w:val="4F81BD" w:themeColor="accent1"/>
      <w:sz w:val="26"/>
      <w:szCs w:val="26"/>
    </w:rPr>
  </w:style>
  <w:style w:type="paragraph" w:customStyle="1" w:styleId="paragraph">
    <w:name w:val="paragraph"/>
    <w:basedOn w:val="Normalny"/>
    <w:rsid w:val="004B06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4B06AF"/>
  </w:style>
  <w:style w:type="character" w:customStyle="1" w:styleId="eop">
    <w:name w:val="eop"/>
    <w:basedOn w:val="Domylnaczcionkaakapitu"/>
    <w:rsid w:val="004B06AF"/>
  </w:style>
  <w:style w:type="character" w:customStyle="1" w:styleId="scxw303914">
    <w:name w:val="scxw303914"/>
    <w:basedOn w:val="Domylnaczcionkaakapitu"/>
    <w:rsid w:val="0035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98">
      <w:bodyDiv w:val="1"/>
      <w:marLeft w:val="0"/>
      <w:marRight w:val="0"/>
      <w:marTop w:val="0"/>
      <w:marBottom w:val="0"/>
      <w:divBdr>
        <w:top w:val="none" w:sz="0" w:space="0" w:color="auto"/>
        <w:left w:val="none" w:sz="0" w:space="0" w:color="auto"/>
        <w:bottom w:val="none" w:sz="0" w:space="0" w:color="auto"/>
        <w:right w:val="none" w:sz="0" w:space="0" w:color="auto"/>
      </w:divBdr>
    </w:div>
    <w:div w:id="19936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2807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agrzeszczuk</dc:creator>
  <cp:lastModifiedBy>Maria Włodarczyk</cp:lastModifiedBy>
  <cp:revision>2</cp:revision>
  <cp:lastPrinted>2019-08-08T09:39:00Z</cp:lastPrinted>
  <dcterms:created xsi:type="dcterms:W3CDTF">2021-02-09T13:37:00Z</dcterms:created>
  <dcterms:modified xsi:type="dcterms:W3CDTF">2021-02-09T13:37:00Z</dcterms:modified>
</cp:coreProperties>
</file>