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27E7" w14:textId="4C7515BB" w:rsidR="009C01EC" w:rsidRDefault="00AF6AE2" w:rsidP="00C27AE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REGULAMIN REKRUTACJI I UDZIAŁU W </w:t>
      </w:r>
      <w:r w:rsidR="009C01EC">
        <w:rPr>
          <w:b/>
          <w:bCs/>
          <w:sz w:val="28"/>
          <w:szCs w:val="28"/>
        </w:rPr>
        <w:t xml:space="preserve">PROGRAMIE </w:t>
      </w:r>
      <w:r>
        <w:rPr>
          <w:b/>
          <w:bCs/>
          <w:sz w:val="28"/>
          <w:szCs w:val="28"/>
        </w:rPr>
        <w:t>TELEOPIE</w:t>
      </w:r>
      <w:r w:rsidR="009C01EC">
        <w:rPr>
          <w:b/>
          <w:bCs/>
          <w:sz w:val="28"/>
          <w:szCs w:val="28"/>
        </w:rPr>
        <w:t xml:space="preserve">KI </w:t>
      </w:r>
    </w:p>
    <w:p w14:paraId="02CEF71B" w14:textId="330BBF3C" w:rsidR="00AF6AE2" w:rsidRDefault="009C01EC" w:rsidP="00C27AE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osób z niepełnosprawnościami.</w:t>
      </w:r>
    </w:p>
    <w:p w14:paraId="58EA8A65" w14:textId="77777777" w:rsidR="00AF6AE2" w:rsidRDefault="00AF6AE2" w:rsidP="00C27AE5">
      <w:pPr>
        <w:pStyle w:val="Standard"/>
        <w:jc w:val="center"/>
        <w:rPr>
          <w:b/>
          <w:bCs/>
          <w:sz w:val="28"/>
          <w:szCs w:val="28"/>
        </w:rPr>
      </w:pPr>
    </w:p>
    <w:p w14:paraId="00838638" w14:textId="4858F95A" w:rsidR="003135B8" w:rsidRPr="006151CC" w:rsidRDefault="003135B8" w:rsidP="003135B8">
      <w:pPr>
        <w:spacing w:after="0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Zadanie finansowane z </w:t>
      </w:r>
      <w:r w:rsidRPr="006151CC">
        <w:rPr>
          <w:rFonts w:asciiTheme="minorHAnsi" w:hAnsiTheme="minorHAnsi" w:cstheme="minorHAnsi"/>
          <w:bCs/>
          <w:lang w:eastAsia="pl-PL"/>
        </w:rPr>
        <w:t>Modułu IV programu „Pomoc osobom niepełnosprawnym poszkodowanym w wyniku żywiołu lub sytuacji kryzysowych wywołanych chorobami zakaźnymi”</w:t>
      </w:r>
    </w:p>
    <w:p w14:paraId="40FF7AEB" w14:textId="77777777" w:rsidR="00AF6AE2" w:rsidRDefault="00AF6AE2" w:rsidP="00877F19">
      <w:pPr>
        <w:pStyle w:val="Standard"/>
        <w:jc w:val="both"/>
      </w:pPr>
    </w:p>
    <w:p w14:paraId="241B6011" w14:textId="77777777" w:rsidR="00AF6AE2" w:rsidRDefault="00AF6AE2" w:rsidP="001845F2">
      <w:pPr>
        <w:pStyle w:val="Standard"/>
        <w:jc w:val="center"/>
        <w:rPr>
          <w:b/>
          <w:bCs/>
        </w:rPr>
      </w:pPr>
      <w:r>
        <w:rPr>
          <w:b/>
          <w:bCs/>
        </w:rPr>
        <w:t>§ 1</w:t>
      </w:r>
    </w:p>
    <w:p w14:paraId="494125B8" w14:textId="77777777" w:rsidR="00AF6AE2" w:rsidRDefault="00AF6AE2" w:rsidP="001845F2">
      <w:pPr>
        <w:pStyle w:val="Standard"/>
        <w:jc w:val="center"/>
        <w:rPr>
          <w:b/>
          <w:bCs/>
        </w:rPr>
      </w:pPr>
      <w:r>
        <w:rPr>
          <w:b/>
          <w:bCs/>
        </w:rPr>
        <w:t>Informacje ogólne</w:t>
      </w:r>
    </w:p>
    <w:p w14:paraId="6350F0DD" w14:textId="77777777" w:rsidR="00AF6AE2" w:rsidRDefault="00AF6AE2" w:rsidP="00877F19">
      <w:pPr>
        <w:pStyle w:val="Standard"/>
        <w:jc w:val="both"/>
        <w:rPr>
          <w:b/>
          <w:bCs/>
        </w:rPr>
      </w:pPr>
    </w:p>
    <w:p w14:paraId="33353324" w14:textId="2B49A26D" w:rsidR="00AF6AE2" w:rsidRDefault="00AF6AE2" w:rsidP="00877F19">
      <w:pPr>
        <w:pStyle w:val="Standard"/>
        <w:numPr>
          <w:ilvl w:val="0"/>
          <w:numId w:val="1"/>
        </w:numPr>
        <w:jc w:val="both"/>
      </w:pPr>
      <w:r>
        <w:t xml:space="preserve">Regulamin rekrutacji określa zasady rekrutacji i uczestnictwa w programie </w:t>
      </w:r>
      <w:proofErr w:type="spellStart"/>
      <w:r>
        <w:t>teleopieki</w:t>
      </w:r>
      <w:proofErr w:type="spellEnd"/>
      <w:r>
        <w:t xml:space="preserve"> </w:t>
      </w:r>
      <w:r w:rsidR="003135B8">
        <w:t xml:space="preserve">dla osób z niepełnosprawnościami </w:t>
      </w:r>
      <w:r>
        <w:t>oraz prawa i obowiązki uczestników</w:t>
      </w:r>
      <w:r w:rsidR="003135B8">
        <w:t>.</w:t>
      </w:r>
    </w:p>
    <w:p w14:paraId="1AF7B24A" w14:textId="56BE8664" w:rsidR="00AF6AE2" w:rsidRDefault="00AF6AE2" w:rsidP="00877F19">
      <w:pPr>
        <w:pStyle w:val="Standard"/>
        <w:numPr>
          <w:ilvl w:val="0"/>
          <w:numId w:val="1"/>
        </w:numPr>
        <w:jc w:val="both"/>
      </w:pPr>
      <w:r>
        <w:t xml:space="preserve">Celem głównym zadania jest poprawa jakości życia osób </w:t>
      </w:r>
      <w:r w:rsidR="00214182">
        <w:t>z niepełnosprawnościami</w:t>
      </w:r>
      <w:r>
        <w:t xml:space="preserve"> poprzez realizację usług wykorzystujących nowoczesne technologie informacyjno-komunikacyjne, które umożliwią </w:t>
      </w:r>
      <w:r w:rsidR="00214182">
        <w:t xml:space="preserve">tym </w:t>
      </w:r>
      <w:r>
        <w:t>osobom jak najdłużej bezpieczne pozostawanie w naturalnym środowisku.</w:t>
      </w:r>
    </w:p>
    <w:p w14:paraId="2B7F7BEE" w14:textId="6AFCB0A8" w:rsidR="00AF6AE2" w:rsidRDefault="00AF6AE2" w:rsidP="00877F19">
      <w:pPr>
        <w:pStyle w:val="Standard"/>
        <w:numPr>
          <w:ilvl w:val="0"/>
          <w:numId w:val="1"/>
        </w:numPr>
        <w:jc w:val="both"/>
      </w:pPr>
      <w:r>
        <w:t xml:space="preserve">Wszystkie osoby </w:t>
      </w:r>
      <w:r w:rsidR="00214182">
        <w:t xml:space="preserve">z niepełnosprawnością </w:t>
      </w:r>
      <w:r>
        <w:t xml:space="preserve"> zakwalifikowane do projektu otrzymają bezpłatne wsparcie w zakresie usługi </w:t>
      </w:r>
      <w:proofErr w:type="spellStart"/>
      <w:r>
        <w:t>teleopieki</w:t>
      </w:r>
      <w:proofErr w:type="spellEnd"/>
      <w:r>
        <w:t>, o którym mowa w §</w:t>
      </w:r>
      <w:r w:rsidR="00214182">
        <w:t>2</w:t>
      </w:r>
      <w:r>
        <w:t>.</w:t>
      </w:r>
    </w:p>
    <w:p w14:paraId="54C21208" w14:textId="2C12BB67" w:rsidR="00AF6AE2" w:rsidRDefault="00AF6AE2" w:rsidP="00877F19">
      <w:pPr>
        <w:pStyle w:val="Standard"/>
        <w:numPr>
          <w:ilvl w:val="0"/>
          <w:numId w:val="1"/>
        </w:numPr>
        <w:jc w:val="both"/>
      </w:pPr>
      <w:r>
        <w:t xml:space="preserve">Zadanie realizowane jest przez </w:t>
      </w:r>
      <w:r w:rsidR="00214182">
        <w:t xml:space="preserve">Gminę Lesznowola w </w:t>
      </w:r>
      <w:r>
        <w:t xml:space="preserve"> imieniu której realizacją zajmuje się Gminny Ośrodek Pomocy Społecznej ul. </w:t>
      </w:r>
      <w:r w:rsidR="00214182">
        <w:t>Gminna 66, 05-506 Lesznowola</w:t>
      </w:r>
    </w:p>
    <w:p w14:paraId="196DF3EE" w14:textId="4B979863" w:rsidR="00C37CB5" w:rsidRDefault="00AF6AE2" w:rsidP="00C37CB5">
      <w:pPr>
        <w:pStyle w:val="Standard"/>
        <w:numPr>
          <w:ilvl w:val="0"/>
          <w:numId w:val="1"/>
        </w:numPr>
        <w:jc w:val="both"/>
      </w:pPr>
      <w:r>
        <w:t xml:space="preserve">Zadanie realizowane jest w okresie </w:t>
      </w:r>
      <w:r w:rsidR="004E6ADF">
        <w:t xml:space="preserve">1 roku od dnia podpisania umowy z Wykonawcą i przekazania opaski w użyczenie. </w:t>
      </w:r>
    </w:p>
    <w:p w14:paraId="3EAEA3BA" w14:textId="4BD7308A" w:rsidR="00AF6AE2" w:rsidRDefault="00AF6AE2" w:rsidP="00C37CB5">
      <w:pPr>
        <w:pStyle w:val="Standard"/>
        <w:ind w:left="3552" w:firstLine="696"/>
        <w:jc w:val="both"/>
      </w:pPr>
      <w:r>
        <w:rPr>
          <w:b/>
          <w:bCs/>
        </w:rPr>
        <w:t>§ 2</w:t>
      </w:r>
    </w:p>
    <w:p w14:paraId="4CCBF4D4" w14:textId="77777777" w:rsidR="00AF6AE2" w:rsidRDefault="00AF6AE2" w:rsidP="001845F2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Definicje</w:t>
      </w:r>
    </w:p>
    <w:p w14:paraId="477C5630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  <w:rPr>
          <w:b/>
          <w:bCs/>
        </w:rPr>
      </w:pPr>
    </w:p>
    <w:p w14:paraId="08033BDE" w14:textId="4DEBC11B" w:rsidR="00AF6AE2" w:rsidRDefault="00AF6AE2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  <w:r>
        <w:rPr>
          <w:b/>
          <w:bCs/>
        </w:rPr>
        <w:t xml:space="preserve">Program – </w:t>
      </w:r>
      <w:r>
        <w:t xml:space="preserve">oznacza program wdrożenia </w:t>
      </w:r>
      <w:r w:rsidR="00214182">
        <w:t xml:space="preserve">usługi </w:t>
      </w:r>
      <w:proofErr w:type="spellStart"/>
      <w:r>
        <w:t>teleopieki</w:t>
      </w:r>
      <w:proofErr w:type="spellEnd"/>
      <w:r>
        <w:t>.</w:t>
      </w:r>
    </w:p>
    <w:p w14:paraId="685C0531" w14:textId="79855FAB" w:rsidR="00B43101" w:rsidRDefault="00B43101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  <w:r>
        <w:rPr>
          <w:b/>
          <w:bCs/>
        </w:rPr>
        <w:t>Wykonawca Programu –</w:t>
      </w:r>
      <w:r>
        <w:t xml:space="preserve"> firma obsługująca </w:t>
      </w:r>
      <w:proofErr w:type="spellStart"/>
      <w:r>
        <w:t>teleopiekę</w:t>
      </w:r>
      <w:proofErr w:type="spellEnd"/>
      <w:r>
        <w:t>.</w:t>
      </w:r>
    </w:p>
    <w:p w14:paraId="013F7632" w14:textId="3BF6AAF7" w:rsidR="00AF6AE2" w:rsidRDefault="00AF6AE2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  <w:r>
        <w:rPr>
          <w:b/>
          <w:bCs/>
        </w:rPr>
        <w:t xml:space="preserve">Realizator Programu </w:t>
      </w:r>
      <w:r>
        <w:t xml:space="preserve">–Gminny Ośrodek Pomocy Społecznej, ul. </w:t>
      </w:r>
      <w:r w:rsidR="00214182">
        <w:t>Gminna 66, 05-506 Lesznowola</w:t>
      </w:r>
    </w:p>
    <w:p w14:paraId="7AA60DD7" w14:textId="7B3466C4" w:rsidR="00AF6AE2" w:rsidRDefault="00AF6AE2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  <w:r>
        <w:rPr>
          <w:b/>
          <w:bCs/>
        </w:rPr>
        <w:t>Dokumenty zgłoszeniowe</w:t>
      </w:r>
      <w:r>
        <w:t xml:space="preserve"> – niezbędne dokumenty </w:t>
      </w:r>
      <w:r w:rsidR="00B43101">
        <w:t>umożliwiające</w:t>
      </w:r>
      <w:r>
        <w:t xml:space="preserve"> zakwalifikowanie się do Programu.</w:t>
      </w:r>
    </w:p>
    <w:p w14:paraId="4F6DDB5B" w14:textId="77777777" w:rsidR="00AF6AE2" w:rsidRDefault="00AF6AE2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  <w:r>
        <w:rPr>
          <w:b/>
          <w:bCs/>
        </w:rPr>
        <w:t>Kandydat</w:t>
      </w:r>
      <w:r>
        <w:t xml:space="preserve"> – osoba ubiegająca się o wzięcie udziału w Programie.</w:t>
      </w:r>
    </w:p>
    <w:p w14:paraId="448506CD" w14:textId="77777777" w:rsidR="00AF6AE2" w:rsidRDefault="00AF6AE2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  <w:r>
        <w:rPr>
          <w:b/>
          <w:bCs/>
        </w:rPr>
        <w:t xml:space="preserve">Uczestnik </w:t>
      </w:r>
      <w:r>
        <w:t>– osoba zakwalifikowana do udziału w programie</w:t>
      </w:r>
    </w:p>
    <w:p w14:paraId="3E62D105" w14:textId="77777777" w:rsidR="00AF6AE2" w:rsidRDefault="00AF6AE2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  <w:proofErr w:type="spellStart"/>
      <w:r>
        <w:rPr>
          <w:b/>
          <w:bCs/>
        </w:rPr>
        <w:t>Teleopieka</w:t>
      </w:r>
      <w:proofErr w:type="spellEnd"/>
      <w:r>
        <w:t xml:space="preserve"> – system, który umożliwia codzienną pracę, zdalną opiekę nad uczestnikiem.</w:t>
      </w:r>
    </w:p>
    <w:p w14:paraId="6FF991E4" w14:textId="77777777" w:rsidR="00AF6AE2" w:rsidRDefault="00AF6AE2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  <w:r>
        <w:rPr>
          <w:b/>
          <w:bCs/>
        </w:rPr>
        <w:t>Opaska</w:t>
      </w:r>
      <w:r>
        <w:t xml:space="preserve"> – urządzenie do </w:t>
      </w:r>
      <w:proofErr w:type="spellStart"/>
      <w:r>
        <w:t>teleopieki</w:t>
      </w:r>
      <w:proofErr w:type="spellEnd"/>
      <w:r>
        <w:t xml:space="preserve">, w formie bransoletki na nadgarstek, zapewniające łączność z Centrum </w:t>
      </w:r>
      <w:proofErr w:type="spellStart"/>
      <w:r w:rsidR="000968A6">
        <w:t>T</w:t>
      </w:r>
      <w:r>
        <w:t>eleopieki</w:t>
      </w:r>
      <w:proofErr w:type="spellEnd"/>
      <w:r>
        <w:t>.</w:t>
      </w:r>
    </w:p>
    <w:p w14:paraId="545ED94E" w14:textId="77777777" w:rsidR="00AF6AE2" w:rsidRDefault="00AF6AE2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  <w:r>
        <w:rPr>
          <w:b/>
          <w:bCs/>
        </w:rPr>
        <w:t xml:space="preserve">Centrum </w:t>
      </w:r>
      <w:proofErr w:type="spellStart"/>
      <w:r>
        <w:rPr>
          <w:b/>
          <w:bCs/>
        </w:rPr>
        <w:t>Teleopieki</w:t>
      </w:r>
      <w:proofErr w:type="spellEnd"/>
      <w:r>
        <w:t xml:space="preserve"> – zapewnia możliwość całodobowego przekazywania informacji o potrzebie wezwania pomocy, funkcjonuje 24 godziny na dobę, 7 dni w tygodniu.</w:t>
      </w:r>
    </w:p>
    <w:p w14:paraId="55C35A61" w14:textId="21C2933A" w:rsidR="000968A6" w:rsidRDefault="000968A6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  <w:r>
        <w:rPr>
          <w:b/>
          <w:bCs/>
        </w:rPr>
        <w:t xml:space="preserve">Komisja Rekrutacyjna </w:t>
      </w:r>
      <w:r>
        <w:t xml:space="preserve">– powołana zarządzeniem </w:t>
      </w:r>
      <w:r w:rsidR="00214182">
        <w:t xml:space="preserve">Kierownika </w:t>
      </w:r>
      <w:r>
        <w:t xml:space="preserve">Gminnego Ośrodka Pomocy Społecznej w </w:t>
      </w:r>
      <w:r w:rsidR="00214182">
        <w:t>Lesznowoli</w:t>
      </w:r>
      <w:r>
        <w:t>, do jej zadań będzie należało przeprowadzenie rekrutacji oraz oceny merytorycznej wniosków.</w:t>
      </w:r>
    </w:p>
    <w:p w14:paraId="426F1B4C" w14:textId="77777777" w:rsidR="000968A6" w:rsidRDefault="000968A6" w:rsidP="00877F19">
      <w:pPr>
        <w:pStyle w:val="Standard"/>
        <w:tabs>
          <w:tab w:val="left" w:pos="705"/>
          <w:tab w:val="left" w:pos="9704"/>
        </w:tabs>
        <w:ind w:left="426" w:right="23"/>
        <w:jc w:val="both"/>
      </w:pPr>
    </w:p>
    <w:p w14:paraId="3B770734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</w:pPr>
    </w:p>
    <w:p w14:paraId="605C3280" w14:textId="77777777" w:rsidR="00AF6AE2" w:rsidRDefault="00AF6AE2" w:rsidP="001845F2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§ 3</w:t>
      </w:r>
    </w:p>
    <w:p w14:paraId="4C0A45D2" w14:textId="6D00ACA2" w:rsidR="00AF6AE2" w:rsidRDefault="00AF6AE2" w:rsidP="001845F2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Zakres wsp</w:t>
      </w:r>
      <w:r w:rsidR="00B43101">
        <w:rPr>
          <w:b/>
          <w:bCs/>
        </w:rPr>
        <w:t>a</w:t>
      </w:r>
      <w:r>
        <w:rPr>
          <w:b/>
          <w:bCs/>
        </w:rPr>
        <w:t>rcia</w:t>
      </w:r>
    </w:p>
    <w:p w14:paraId="412563A7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  <w:rPr>
          <w:b/>
          <w:bCs/>
        </w:rPr>
      </w:pPr>
    </w:p>
    <w:p w14:paraId="526CD9C1" w14:textId="77777777" w:rsidR="00AF6AE2" w:rsidRDefault="00AF6AE2" w:rsidP="00877F19">
      <w:pPr>
        <w:pStyle w:val="Standard"/>
        <w:numPr>
          <w:ilvl w:val="0"/>
          <w:numId w:val="2"/>
        </w:numPr>
        <w:tabs>
          <w:tab w:val="left" w:pos="705"/>
          <w:tab w:val="left" w:pos="9635"/>
        </w:tabs>
        <w:ind w:hanging="294"/>
        <w:jc w:val="both"/>
      </w:pPr>
      <w:r>
        <w:t xml:space="preserve">Program zakłada zapewnienie 30 uczestnikom formy wsparcia, jaką jest </w:t>
      </w:r>
      <w:proofErr w:type="spellStart"/>
      <w:r>
        <w:t>teleopieka</w:t>
      </w:r>
      <w:proofErr w:type="spellEnd"/>
      <w:r>
        <w:t>.</w:t>
      </w:r>
    </w:p>
    <w:p w14:paraId="34EAA405" w14:textId="77777777" w:rsidR="00AF6AE2" w:rsidRDefault="00AF6AE2" w:rsidP="00877F19">
      <w:pPr>
        <w:pStyle w:val="Standard"/>
        <w:numPr>
          <w:ilvl w:val="0"/>
          <w:numId w:val="2"/>
        </w:numPr>
        <w:tabs>
          <w:tab w:val="left" w:pos="705"/>
          <w:tab w:val="left" w:pos="9635"/>
        </w:tabs>
        <w:ind w:hanging="294"/>
        <w:jc w:val="both"/>
      </w:pPr>
      <w:bookmarkStart w:id="0" w:name="_Hlk89088232"/>
      <w:r>
        <w:t xml:space="preserve">Wsparcie o którym mowa w pkt 1, realizuje Wykonawca </w:t>
      </w:r>
      <w:r w:rsidR="000968A6">
        <w:t>Programu</w:t>
      </w:r>
      <w:r>
        <w:t>, w szczególności poprzez:</w:t>
      </w:r>
    </w:p>
    <w:p w14:paraId="28A324AA" w14:textId="77777777" w:rsidR="00AF6AE2" w:rsidRDefault="00AF6AE2" w:rsidP="00877F19">
      <w:pPr>
        <w:pStyle w:val="Standard"/>
        <w:tabs>
          <w:tab w:val="left" w:pos="705"/>
          <w:tab w:val="left" w:pos="9635"/>
        </w:tabs>
        <w:ind w:left="567" w:hanging="294"/>
        <w:jc w:val="both"/>
      </w:pPr>
      <w:r>
        <w:lastRenderedPageBreak/>
        <w:tab/>
        <w:t xml:space="preserve">a) prezentację działania Centrum </w:t>
      </w:r>
      <w:proofErr w:type="spellStart"/>
      <w:r w:rsidR="000968A6">
        <w:t>T</w:t>
      </w:r>
      <w:r>
        <w:t>eleopieki</w:t>
      </w:r>
      <w:proofErr w:type="spellEnd"/>
      <w:r>
        <w:t xml:space="preserve"> uczestnikowi oraz przeszkolenie go w zakresie obsługi opaski,</w:t>
      </w:r>
    </w:p>
    <w:p w14:paraId="15C2673A" w14:textId="77777777" w:rsidR="00AF6AE2" w:rsidRDefault="00877F19" w:rsidP="00877F19">
      <w:pPr>
        <w:pStyle w:val="Standard"/>
        <w:tabs>
          <w:tab w:val="left" w:pos="705"/>
          <w:tab w:val="left" w:pos="9635"/>
        </w:tabs>
        <w:ind w:left="567" w:hanging="294"/>
        <w:jc w:val="both"/>
      </w:pPr>
      <w:r>
        <w:tab/>
      </w:r>
      <w:r w:rsidR="00AF6AE2">
        <w:t xml:space="preserve">b) podłączenie opaski do Centrum </w:t>
      </w:r>
      <w:proofErr w:type="spellStart"/>
      <w:r w:rsidR="000968A6">
        <w:t>T</w:t>
      </w:r>
      <w:r w:rsidR="00AF6AE2">
        <w:t>eleopieki</w:t>
      </w:r>
      <w:proofErr w:type="spellEnd"/>
      <w:r w:rsidR="00AF6AE2">
        <w:t xml:space="preserve"> oraz zapewnienie całodobowej łączności z </w:t>
      </w:r>
      <w:r w:rsidR="00AF6AE2">
        <w:tab/>
        <w:t xml:space="preserve">Centrum </w:t>
      </w:r>
      <w:proofErr w:type="spellStart"/>
      <w:r w:rsidR="000968A6">
        <w:t>T</w:t>
      </w:r>
      <w:r w:rsidR="00AF6AE2">
        <w:t>eleopieki</w:t>
      </w:r>
      <w:proofErr w:type="spellEnd"/>
      <w:r w:rsidR="00AF6AE2">
        <w:t xml:space="preserve">, monitoring wskaźników mierzonych przez opaskę oraz rejestrację </w:t>
      </w:r>
      <w:r w:rsidR="00AF6AE2">
        <w:tab/>
        <w:t>sygnałów alarmowych.</w:t>
      </w:r>
    </w:p>
    <w:p w14:paraId="5DFECAE6" w14:textId="77777777" w:rsidR="00AF6AE2" w:rsidRDefault="00AF6AE2" w:rsidP="00877F19">
      <w:pPr>
        <w:pStyle w:val="Standard"/>
        <w:tabs>
          <w:tab w:val="left" w:pos="705"/>
          <w:tab w:val="left" w:pos="9635"/>
        </w:tabs>
        <w:ind w:left="709" w:right="-23" w:hanging="294"/>
        <w:jc w:val="both"/>
      </w:pPr>
      <w:r>
        <w:t xml:space="preserve">3. Opaska służy do natychmiastowego wezwania pomocy w przypadku zagrożenia życia, zdrowia lub bezpieczeństwa. Urządzenie łączy się w razie potrzeby z pracownikiem Centrum </w:t>
      </w:r>
      <w:proofErr w:type="spellStart"/>
      <w:r w:rsidR="000968A6">
        <w:t>T</w:t>
      </w:r>
      <w:r>
        <w:t>eleopieki</w:t>
      </w:r>
      <w:proofErr w:type="spellEnd"/>
      <w:r>
        <w:t>, który udziela adekwatnej do sytuacji oraz możliwości pomocy.</w:t>
      </w:r>
    </w:p>
    <w:p w14:paraId="12BAC78D" w14:textId="77777777" w:rsidR="00AF6AE2" w:rsidRDefault="00AF6AE2" w:rsidP="00877F19">
      <w:pPr>
        <w:pStyle w:val="Standard"/>
        <w:tabs>
          <w:tab w:val="left" w:pos="705"/>
          <w:tab w:val="left" w:pos="9635"/>
        </w:tabs>
        <w:ind w:left="709" w:right="-23" w:hanging="283"/>
        <w:jc w:val="both"/>
      </w:pPr>
      <w:r>
        <w:t xml:space="preserve">4. Każdy uczestnik otrzymuje opaskę wyposażoną w przycisk SOS (alarmowy) i kartę SIM z możliwością połączenia głosowego z Centrum </w:t>
      </w:r>
      <w:proofErr w:type="spellStart"/>
      <w:r w:rsidR="000968A6">
        <w:t>T</w:t>
      </w:r>
      <w:r>
        <w:t>eleopieki</w:t>
      </w:r>
      <w:proofErr w:type="spellEnd"/>
      <w:r>
        <w:t>.</w:t>
      </w:r>
    </w:p>
    <w:bookmarkEnd w:id="0"/>
    <w:p w14:paraId="22863894" w14:textId="77777777" w:rsidR="00AF6AE2" w:rsidRDefault="00AF6AE2" w:rsidP="00877F19">
      <w:pPr>
        <w:pStyle w:val="Standard"/>
        <w:tabs>
          <w:tab w:val="left" w:pos="705"/>
          <w:tab w:val="left" w:pos="9635"/>
        </w:tabs>
        <w:ind w:left="709" w:right="-23" w:hanging="283"/>
        <w:jc w:val="both"/>
      </w:pPr>
      <w:r>
        <w:t>5. Skorzystanie z tej formy pomocy i zastosowanie ww. opaski jest uzależnione od dostępu sygnału telefonii komórkowej w miejscu przebywania uczestnika. Opaska posiada indywidualny i niepowtarzalny numer i wyposażona jest w:</w:t>
      </w:r>
    </w:p>
    <w:p w14:paraId="12353CC4" w14:textId="77777777" w:rsidR="00AF6AE2" w:rsidRDefault="00AF6AE2" w:rsidP="00877F19">
      <w:pPr>
        <w:pStyle w:val="Standard"/>
        <w:tabs>
          <w:tab w:val="left" w:pos="9635"/>
        </w:tabs>
        <w:ind w:left="709" w:right="-23"/>
        <w:jc w:val="both"/>
      </w:pPr>
      <w:r>
        <w:t xml:space="preserve">a) przycisk do bezpośredniego połączenia się z Centrum </w:t>
      </w:r>
      <w:proofErr w:type="spellStart"/>
      <w:r w:rsidR="000968A6">
        <w:t>T</w:t>
      </w:r>
      <w:r>
        <w:t>eleopieki</w:t>
      </w:r>
      <w:proofErr w:type="spellEnd"/>
      <w:r>
        <w:t xml:space="preserve"> i odbierania połączeń przychodzących,</w:t>
      </w:r>
    </w:p>
    <w:p w14:paraId="1F68EB1F" w14:textId="77777777" w:rsidR="00AF6AE2" w:rsidRDefault="00AF6AE2" w:rsidP="00877F19">
      <w:pPr>
        <w:pStyle w:val="Standard"/>
        <w:tabs>
          <w:tab w:val="left" w:pos="9635"/>
        </w:tabs>
        <w:ind w:left="709" w:right="-23"/>
        <w:jc w:val="both"/>
      </w:pPr>
      <w:r>
        <w:t>b) czujnik upadku,</w:t>
      </w:r>
    </w:p>
    <w:p w14:paraId="1710B56B" w14:textId="77777777" w:rsidR="00AF6AE2" w:rsidRDefault="00AF6AE2" w:rsidP="00877F19">
      <w:pPr>
        <w:pStyle w:val="Standard"/>
        <w:tabs>
          <w:tab w:val="left" w:pos="9635"/>
        </w:tabs>
        <w:ind w:left="709" w:right="-23"/>
        <w:jc w:val="both"/>
      </w:pPr>
      <w:r>
        <w:t>c) czujnik zdjęcia i założenia opaski,</w:t>
      </w:r>
    </w:p>
    <w:p w14:paraId="770C8357" w14:textId="172F5EE4" w:rsidR="00AF6AE2" w:rsidRDefault="00AF6AE2" w:rsidP="00877F19">
      <w:pPr>
        <w:pStyle w:val="Standard"/>
        <w:tabs>
          <w:tab w:val="left" w:pos="9635"/>
        </w:tabs>
        <w:ind w:left="709" w:right="-23"/>
        <w:jc w:val="both"/>
      </w:pPr>
      <w:r>
        <w:t xml:space="preserve">d) lokalizator GPS (zasięg sieci obejmuje 100% terenu Gminy </w:t>
      </w:r>
      <w:r w:rsidR="00FE6ACF">
        <w:t>Lesznowola</w:t>
      </w:r>
      <w:r>
        <w:t>),</w:t>
      </w:r>
    </w:p>
    <w:p w14:paraId="361786A9" w14:textId="77777777" w:rsidR="00AF6AE2" w:rsidRDefault="00AF6AE2" w:rsidP="00877F19">
      <w:pPr>
        <w:pStyle w:val="Standard"/>
        <w:tabs>
          <w:tab w:val="left" w:pos="9635"/>
        </w:tabs>
        <w:ind w:left="709" w:right="-23"/>
        <w:jc w:val="both"/>
      </w:pPr>
      <w:r>
        <w:t>e) pomiar poziomu ładowania baterii.</w:t>
      </w:r>
    </w:p>
    <w:p w14:paraId="3F95C428" w14:textId="77777777" w:rsidR="00AF6AE2" w:rsidRDefault="00AF6AE2" w:rsidP="00877F19">
      <w:pPr>
        <w:pStyle w:val="Standard"/>
        <w:tabs>
          <w:tab w:val="left" w:pos="705"/>
          <w:tab w:val="left" w:pos="9635"/>
        </w:tabs>
        <w:ind w:left="709" w:right="-23" w:hanging="283"/>
        <w:jc w:val="both"/>
      </w:pPr>
      <w:r>
        <w:t xml:space="preserve">6. Opaska będzie serwisowana przez </w:t>
      </w:r>
      <w:r w:rsidR="000968A6">
        <w:t>W</w:t>
      </w:r>
      <w:r>
        <w:t xml:space="preserve">ykonawcę </w:t>
      </w:r>
      <w:r w:rsidR="000968A6">
        <w:t>P</w:t>
      </w:r>
      <w:r>
        <w:t>rogramu.</w:t>
      </w:r>
    </w:p>
    <w:p w14:paraId="6F93064C" w14:textId="77777777" w:rsidR="00AF6AE2" w:rsidRDefault="00AF6AE2" w:rsidP="00877F19">
      <w:pPr>
        <w:pStyle w:val="Standard"/>
        <w:tabs>
          <w:tab w:val="left" w:pos="705"/>
          <w:tab w:val="left" w:pos="9635"/>
        </w:tabs>
        <w:ind w:left="709" w:right="-23" w:hanging="283"/>
        <w:jc w:val="both"/>
      </w:pPr>
      <w:r>
        <w:t xml:space="preserve">7. Centrum </w:t>
      </w:r>
      <w:proofErr w:type="spellStart"/>
      <w:r>
        <w:t>Teleopieki</w:t>
      </w:r>
      <w:proofErr w:type="spellEnd"/>
      <w:r>
        <w:t xml:space="preserve"> funkcjonuje 24 godziny na dobę, 7 dni w tygodniu. Do obsługi w Centrum </w:t>
      </w:r>
      <w:proofErr w:type="spellStart"/>
      <w:r w:rsidR="000968A6">
        <w:t>T</w:t>
      </w:r>
      <w:r>
        <w:t>eleopieki</w:t>
      </w:r>
      <w:proofErr w:type="spellEnd"/>
      <w:r>
        <w:t xml:space="preserve"> zapewniony będzie ratownik medyczny lub ratownik posiadający kwalifikacje zgodnie z ustawą z dnia 8 września 2006 r. o Państwowym Ratownictwie Medycznym </w:t>
      </w:r>
      <w:r w:rsidR="000968A6">
        <w:t>(</w:t>
      </w:r>
      <w:r>
        <w:t>Dz. U. 2019, poz. 993</w:t>
      </w:r>
      <w:r w:rsidR="000968A6">
        <w:t>)</w:t>
      </w:r>
      <w:r>
        <w:t>.</w:t>
      </w:r>
    </w:p>
    <w:p w14:paraId="766594A8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</w:pPr>
    </w:p>
    <w:p w14:paraId="3204E565" w14:textId="77777777" w:rsidR="00AF6AE2" w:rsidRDefault="00AF6AE2" w:rsidP="001845F2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§ 4</w:t>
      </w:r>
    </w:p>
    <w:p w14:paraId="00E130FB" w14:textId="77777777" w:rsidR="00AF6AE2" w:rsidRDefault="00AF6AE2" w:rsidP="001845F2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Uczestnicy i warunki zakwalifikowania do udziału z Programie</w:t>
      </w:r>
    </w:p>
    <w:p w14:paraId="5A20C621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  <w:rPr>
          <w:b/>
          <w:bCs/>
        </w:rPr>
      </w:pPr>
    </w:p>
    <w:p w14:paraId="365DBBA1" w14:textId="4D266371" w:rsidR="00AF6AE2" w:rsidRDefault="00AF6AE2" w:rsidP="00877F19">
      <w:pPr>
        <w:pStyle w:val="Standard"/>
        <w:numPr>
          <w:ilvl w:val="0"/>
          <w:numId w:val="3"/>
        </w:numPr>
        <w:tabs>
          <w:tab w:val="left" w:pos="705"/>
          <w:tab w:val="left" w:pos="9360"/>
        </w:tabs>
        <w:ind w:left="709" w:hanging="283"/>
        <w:jc w:val="both"/>
      </w:pPr>
      <w:r>
        <w:t xml:space="preserve">Program skierowany jest do osób </w:t>
      </w:r>
      <w:r w:rsidR="005C7503">
        <w:t>z niepełnosprawnościami,</w:t>
      </w:r>
      <w:r>
        <w:t xml:space="preserve"> mieszkających na terenie gminy </w:t>
      </w:r>
      <w:r w:rsidR="00B54F88">
        <w:t>Lesznowola</w:t>
      </w:r>
      <w:r>
        <w:t xml:space="preserve">, </w:t>
      </w:r>
      <w:r w:rsidR="005C7503">
        <w:t>w szczególności samotnych, ze znacznym i umiarkowanym stopniem niepełnosprawności.</w:t>
      </w:r>
    </w:p>
    <w:p w14:paraId="44F3D40C" w14:textId="58F6D04E" w:rsidR="00AF6AE2" w:rsidRDefault="00C37CB5" w:rsidP="00877F19">
      <w:pPr>
        <w:pStyle w:val="Standard"/>
        <w:numPr>
          <w:ilvl w:val="0"/>
          <w:numId w:val="3"/>
        </w:numPr>
        <w:tabs>
          <w:tab w:val="left" w:pos="705"/>
          <w:tab w:val="left" w:pos="9360"/>
        </w:tabs>
        <w:ind w:left="709" w:hanging="283"/>
        <w:jc w:val="both"/>
      </w:pPr>
      <w:r>
        <w:t>Uczestnik w</w:t>
      </w:r>
      <w:r w:rsidR="00AF6AE2">
        <w:t>yrazi na piśmie świadomą zgodę na udział w Programie i przetwarzanie danych osobowych niezbędnych podczas realizacji Programu.</w:t>
      </w:r>
    </w:p>
    <w:p w14:paraId="591AB1EA" w14:textId="28AED6B5" w:rsidR="00AF6AE2" w:rsidRDefault="00AF6AE2" w:rsidP="00877F19">
      <w:pPr>
        <w:pStyle w:val="Standard"/>
        <w:numPr>
          <w:ilvl w:val="0"/>
          <w:numId w:val="3"/>
        </w:numPr>
        <w:tabs>
          <w:tab w:val="left" w:pos="705"/>
          <w:tab w:val="left" w:pos="9360"/>
        </w:tabs>
        <w:ind w:left="709" w:hanging="283"/>
        <w:jc w:val="both"/>
      </w:pPr>
      <w:r>
        <w:t xml:space="preserve">Realizator </w:t>
      </w:r>
      <w:r w:rsidR="000968A6">
        <w:t>P</w:t>
      </w:r>
      <w:r>
        <w:t xml:space="preserve">rogramu zastrzega możliwość odmowy udziału w programie na każdym jego etapie osobom, których sytuacja życiowa, zdrowotna, prawna nie pozwala na skorzystanie z oferowanego w ramach programu </w:t>
      </w:r>
      <w:r w:rsidR="00B54F88">
        <w:t>w</w:t>
      </w:r>
      <w:r>
        <w:t xml:space="preserve">sparcia, zwłaszcza  sytuacji gdy oferowane </w:t>
      </w:r>
      <w:r w:rsidR="00B54F88">
        <w:t>w</w:t>
      </w:r>
      <w:r>
        <w:t>sparcie byłoby sprzeczne z zasadami kwalifiko</w:t>
      </w:r>
      <w:r w:rsidR="00B54F88">
        <w:t>w</w:t>
      </w:r>
      <w:r>
        <w:t>alności uczestników.</w:t>
      </w:r>
    </w:p>
    <w:p w14:paraId="70284AE0" w14:textId="77777777" w:rsidR="007C03D1" w:rsidRDefault="007C03D1" w:rsidP="007C03D1">
      <w:pPr>
        <w:pStyle w:val="Standard"/>
        <w:tabs>
          <w:tab w:val="left" w:pos="705"/>
          <w:tab w:val="left" w:pos="9360"/>
        </w:tabs>
        <w:ind w:left="709"/>
        <w:jc w:val="both"/>
      </w:pPr>
    </w:p>
    <w:p w14:paraId="54CD70A7" w14:textId="77777777" w:rsidR="000968A6" w:rsidRDefault="000968A6" w:rsidP="007C03D1">
      <w:pPr>
        <w:pStyle w:val="Standard"/>
        <w:tabs>
          <w:tab w:val="left" w:pos="705"/>
          <w:tab w:val="left" w:pos="9360"/>
        </w:tabs>
        <w:ind w:left="709"/>
        <w:jc w:val="both"/>
      </w:pPr>
    </w:p>
    <w:p w14:paraId="6867AB7B" w14:textId="77777777" w:rsidR="000968A6" w:rsidRDefault="000968A6" w:rsidP="007C03D1">
      <w:pPr>
        <w:pStyle w:val="Standard"/>
        <w:tabs>
          <w:tab w:val="left" w:pos="705"/>
          <w:tab w:val="left" w:pos="9360"/>
        </w:tabs>
        <w:ind w:left="709"/>
        <w:jc w:val="both"/>
      </w:pPr>
    </w:p>
    <w:p w14:paraId="6C2A6E57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</w:pPr>
    </w:p>
    <w:p w14:paraId="32D7E596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§ 5</w:t>
      </w:r>
    </w:p>
    <w:p w14:paraId="1F8F6736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Ogólne zasady i warunki kwalifikacji</w:t>
      </w:r>
    </w:p>
    <w:p w14:paraId="5B77538A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  <w:rPr>
          <w:b/>
          <w:bCs/>
        </w:rPr>
      </w:pPr>
    </w:p>
    <w:p w14:paraId="0BCCB592" w14:textId="1648D45A" w:rsidR="00AF6AE2" w:rsidRDefault="00AF6AE2" w:rsidP="00927E28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ind w:left="709" w:right="83" w:hanging="283"/>
        <w:jc w:val="both"/>
      </w:pPr>
      <w:r>
        <w:t xml:space="preserve">Rekrutacja będzie prowadzona od </w:t>
      </w:r>
      <w:r w:rsidR="00C37CB5">
        <w:t>01</w:t>
      </w:r>
      <w:r w:rsidR="00927E28">
        <w:t>.</w:t>
      </w:r>
      <w:r w:rsidR="00B54F88">
        <w:t>12</w:t>
      </w:r>
      <w:r w:rsidR="00927E28">
        <w:t>.202</w:t>
      </w:r>
      <w:r w:rsidR="00B54F88">
        <w:t>1</w:t>
      </w:r>
      <w:r w:rsidR="00927E28">
        <w:t xml:space="preserve"> r.</w:t>
      </w:r>
    </w:p>
    <w:p w14:paraId="475E4CC0" w14:textId="77777777" w:rsidR="00AF6AE2" w:rsidRDefault="00AF6AE2" w:rsidP="00927E28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ind w:left="426" w:right="83" w:firstLine="0"/>
        <w:jc w:val="both"/>
      </w:pPr>
      <w:r>
        <w:t>Rekrutacja prowadzona będzie zgodnie z zasadą równości szans, płci,</w:t>
      </w:r>
      <w:r w:rsidR="00927E28">
        <w:t xml:space="preserve">                                </w:t>
      </w:r>
      <w:r>
        <w:t xml:space="preserve"> </w:t>
      </w:r>
      <w:r w:rsidR="00927E28">
        <w:t xml:space="preserve">   </w:t>
      </w:r>
      <w:r>
        <w:t xml:space="preserve">i </w:t>
      </w:r>
      <w:r w:rsidR="00877F19">
        <w:tab/>
      </w:r>
      <w:r>
        <w:t>niedyskryminacji.</w:t>
      </w:r>
    </w:p>
    <w:p w14:paraId="07B329C3" w14:textId="77777777" w:rsidR="00AF6AE2" w:rsidRDefault="00AF6AE2" w:rsidP="00927E28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ind w:left="426" w:right="83" w:firstLine="0"/>
        <w:jc w:val="both"/>
      </w:pPr>
      <w:r>
        <w:t>Za rekrutację uczestników do Programu odpowiedzialny jest Realizator Programu.</w:t>
      </w:r>
    </w:p>
    <w:p w14:paraId="7F55C04E" w14:textId="0D73937C" w:rsidR="00AF6AE2" w:rsidRDefault="00AF6AE2" w:rsidP="00927E28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ind w:left="709" w:right="83" w:hanging="283"/>
        <w:jc w:val="both"/>
      </w:pPr>
      <w:r>
        <w:t>Warunkiem uczestnictwa w procesie rekrutacji jest poprawne wypełnienie</w:t>
      </w:r>
      <w:r w:rsidR="00927E28">
        <w:t xml:space="preserve">                         </w:t>
      </w:r>
      <w:r>
        <w:t xml:space="preserve"> i dostarczenie dokumentów zgłoszeniowych, które składać można osobiście w </w:t>
      </w:r>
      <w:r>
        <w:lastRenderedPageBreak/>
        <w:t xml:space="preserve">Gminnym Ośrodku Pomocy Społecznej, ul. </w:t>
      </w:r>
      <w:r w:rsidR="00B54F88">
        <w:t>Gminna 66</w:t>
      </w:r>
      <w:r>
        <w:t>, 05-50</w:t>
      </w:r>
      <w:r w:rsidR="00B54F88">
        <w:t>6</w:t>
      </w:r>
      <w:r>
        <w:t xml:space="preserve"> </w:t>
      </w:r>
      <w:r w:rsidR="00B54F88">
        <w:t>Lesznowola.</w:t>
      </w:r>
      <w:r>
        <w:t xml:space="preserve"> Czynne poniedziałek  godz. </w:t>
      </w:r>
      <w:r w:rsidR="00B54F88">
        <w:t>9</w:t>
      </w:r>
      <w:r>
        <w:t>.</w:t>
      </w:r>
      <w:r w:rsidR="00B54F88">
        <w:t>3</w:t>
      </w:r>
      <w:r>
        <w:t>0-1</w:t>
      </w:r>
      <w:r w:rsidR="00B54F88">
        <w:t>7</w:t>
      </w:r>
      <w:r>
        <w:t>.</w:t>
      </w:r>
      <w:r w:rsidR="00B54F88">
        <w:t>3</w:t>
      </w:r>
      <w:r>
        <w:t>0, od wtorku do piątku w godz. 8.00-16.00.</w:t>
      </w:r>
    </w:p>
    <w:p w14:paraId="17BF5F75" w14:textId="5A12CA62" w:rsidR="00AF6AE2" w:rsidRDefault="00AF6AE2" w:rsidP="00927E28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ind w:left="709" w:right="83" w:hanging="283"/>
        <w:jc w:val="both"/>
      </w:pPr>
      <w:r>
        <w:t>Za popra</w:t>
      </w:r>
      <w:r w:rsidR="00C37CB5">
        <w:t>w</w:t>
      </w:r>
      <w:r>
        <w:t>ne dokumenty zgłoszeniowe uznaje się formularz zgłoszeniowy do udziału w programie usług</w:t>
      </w:r>
      <w:r w:rsidR="00481E8E">
        <w:t>i</w:t>
      </w:r>
      <w:r>
        <w:t xml:space="preserve"> </w:t>
      </w:r>
      <w:proofErr w:type="spellStart"/>
      <w:r>
        <w:t>Teleopieki</w:t>
      </w:r>
      <w:proofErr w:type="spellEnd"/>
      <w:r w:rsidR="00481E8E">
        <w:t>.</w:t>
      </w:r>
    </w:p>
    <w:p w14:paraId="23BDCD5E" w14:textId="4937ED53" w:rsidR="00AF6AE2" w:rsidRDefault="00AF6AE2" w:rsidP="00927E28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ind w:left="709" w:right="83" w:hanging="283"/>
        <w:jc w:val="both"/>
      </w:pPr>
      <w:r>
        <w:t>Dokumenty zgłoszeniowe muszą być wypełnione czytelnie na właściwym formularzu, w języku polskim i podpisane we wszystkich wskazanych miejscach. Rozpatrywane będą tylko kompletne dokumenty, niekompletne zostaną odrzucone ze względów fo</w:t>
      </w:r>
      <w:r w:rsidR="00C37CB5">
        <w:t>r</w:t>
      </w:r>
      <w:r>
        <w:t>malnych, chyba że osoba składająca dokona ich korekty. W powyższym przypadku datę złożenia dokumentów zgłoszeniowych będzie data złożenia korekty.</w:t>
      </w:r>
    </w:p>
    <w:p w14:paraId="437C5C06" w14:textId="77777777" w:rsidR="00AF6AE2" w:rsidRDefault="00AF6AE2" w:rsidP="00877F19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ind w:left="709"/>
        <w:jc w:val="both"/>
      </w:pPr>
      <w:r>
        <w:t>Złożenie dokumentów zgłoszeniowych nie jest równoznaczne z przyjęciem do udziału w Programie. O zakwalifikowaniu kandydata do udziału w Programie decyduje spełnienie wymaganych kryteriów uczestnictwa określonych w § 4. Po zakwalifikowaniu 30 uczestników Realizator przygotuje listę rezerwową.</w:t>
      </w:r>
    </w:p>
    <w:p w14:paraId="14E339F5" w14:textId="77777777" w:rsidR="00AF6AE2" w:rsidRDefault="00AF6AE2" w:rsidP="00877F19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ind w:left="709" w:hanging="283"/>
        <w:jc w:val="both"/>
      </w:pPr>
      <w:r>
        <w:t>Weryfikację formalną przeprowadza Realizator Programu, a obejmuje ona sprawdzenie złożonych dokumentów zgłoszeniowych:</w:t>
      </w:r>
    </w:p>
    <w:p w14:paraId="6C33356E" w14:textId="77777777" w:rsidR="00AF6AE2" w:rsidRDefault="00AF6AE2" w:rsidP="00877F19">
      <w:pPr>
        <w:pStyle w:val="Standard"/>
        <w:tabs>
          <w:tab w:val="left" w:pos="1134"/>
          <w:tab w:val="left" w:pos="9360"/>
        </w:tabs>
        <w:ind w:left="1134" w:hanging="283"/>
        <w:jc w:val="both"/>
      </w:pPr>
      <w:r>
        <w:t>a) czy są zgodne z wymaganymi wzorami,</w:t>
      </w:r>
    </w:p>
    <w:p w14:paraId="0395BD78" w14:textId="77777777" w:rsidR="00AF6AE2" w:rsidRDefault="00AF6AE2" w:rsidP="00877F19">
      <w:pPr>
        <w:pStyle w:val="Standard"/>
        <w:tabs>
          <w:tab w:val="left" w:pos="1134"/>
          <w:tab w:val="left" w:pos="9360"/>
        </w:tabs>
        <w:ind w:left="1134" w:hanging="283"/>
        <w:jc w:val="both"/>
      </w:pPr>
      <w:r>
        <w:t>b) czy dokumenty zostały podpisane w wymaganych miejscach,</w:t>
      </w:r>
    </w:p>
    <w:p w14:paraId="2292457D" w14:textId="77777777" w:rsidR="00AF6AE2" w:rsidRDefault="00AF6AE2" w:rsidP="00877F19">
      <w:pPr>
        <w:pStyle w:val="Standard"/>
        <w:tabs>
          <w:tab w:val="left" w:pos="1134"/>
          <w:tab w:val="left" w:pos="9360"/>
        </w:tabs>
        <w:ind w:left="1134" w:hanging="283"/>
        <w:jc w:val="both"/>
      </w:pPr>
      <w:r>
        <w:t>c) czy kandydat spełnia kryteria uczestnictwa w programie.</w:t>
      </w:r>
    </w:p>
    <w:p w14:paraId="60809C48" w14:textId="77777777" w:rsidR="00AF6AE2" w:rsidRDefault="00AF6AE2" w:rsidP="00877F19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ind w:left="709" w:hanging="283"/>
        <w:jc w:val="both"/>
      </w:pPr>
      <w:r>
        <w:t>W przypadku stwierdzenia, że kandydat nie spełnia kryteriów lub złożone dokumenty są niekompletne bądź wypełnione nieprawidłowo, Realizator Programu kontaktuje się telefonicznie z kandydatem i informuje o błędach oraz o możliwości ich korekty  ciągu trzech dni. W przypadku minimum trzech bezskutecznych prób kontaktu telefonicznego powiadomienie uznaje się za skuteczne. W powyższym przypadku kończy się udział takiej osoby w procesie rekrutacji.</w:t>
      </w:r>
    </w:p>
    <w:p w14:paraId="40F8681F" w14:textId="77777777" w:rsidR="00AF6AE2" w:rsidRDefault="00877F19" w:rsidP="00877F19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jc w:val="both"/>
      </w:pPr>
      <w:r w:rsidRPr="00877F19">
        <w:t>I</w:t>
      </w:r>
      <w:r w:rsidR="00AF6AE2">
        <w:t>nformacja na temat zakwalifikowania do programu oraz o miejscu przekazania opaski, będzie udzielona uczestnikowi telefonicznie. W przypadku minimum trzech bezskutecznych prób kontaktu telefonicznego lub w przypadku nieuzasadnionej nieobecności w miejscu i terminie odbioru opaski, osoba ta nie ma zagwarantowanego udziału w programie i zostaje przesunięta do listy rezerwowej.</w:t>
      </w:r>
    </w:p>
    <w:p w14:paraId="14BF51AB" w14:textId="7DEECA1C" w:rsidR="00AF6AE2" w:rsidRDefault="00AF6AE2" w:rsidP="00877F19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jc w:val="both"/>
      </w:pPr>
      <w:r>
        <w:t xml:space="preserve">Komisja Rekrutacyjna zostanie powołana Zarządzeniem </w:t>
      </w:r>
      <w:r w:rsidR="008D4CE7">
        <w:t xml:space="preserve">Kierownika </w:t>
      </w:r>
      <w:r>
        <w:t xml:space="preserve"> Gminnego Ośrodka Pomocy Społecznej w </w:t>
      </w:r>
      <w:r w:rsidR="008D4CE7">
        <w:t>Lesznowola</w:t>
      </w:r>
      <w:r>
        <w:t>. Do zadań Komisji Rekrutacyjnej będzie należało przeprowadzenie rekrutacji oraz ocena merytoryczna wniosków.</w:t>
      </w:r>
    </w:p>
    <w:p w14:paraId="0AACCFE3" w14:textId="77777777" w:rsidR="00AF6AE2" w:rsidRDefault="00AF6AE2" w:rsidP="00877F19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jc w:val="both"/>
      </w:pPr>
      <w:r>
        <w:t>Lista uczestników zakwalifikowanych do udziału w programie zostanie udostępniona Wykonawcy Programu w celu objęcia uczestników wsparciem.</w:t>
      </w:r>
    </w:p>
    <w:p w14:paraId="22AFE4E0" w14:textId="77777777" w:rsidR="00AF6AE2" w:rsidRDefault="00AF6AE2" w:rsidP="00877F19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jc w:val="both"/>
      </w:pPr>
      <w:r>
        <w:t>Wykonawca Program</w:t>
      </w:r>
      <w:r w:rsidR="000968A6">
        <w:t>u</w:t>
      </w:r>
      <w:r>
        <w:t xml:space="preserve"> określi sposób formalny przekazania opaski, zebrania, gromadzenia i ochrony danych osobowych uczestników niezbędnych do realizacji programu.</w:t>
      </w:r>
    </w:p>
    <w:p w14:paraId="50EC1BB3" w14:textId="77777777" w:rsidR="00AF6AE2" w:rsidRDefault="00AF6AE2" w:rsidP="00877F19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jc w:val="both"/>
      </w:pPr>
      <w:r>
        <w:t>Zabronione jest wielokrotne składanie dokumentów rekrutacyjnych dotyczących danej osoby. W przypadku wpłynięcia więcej niż jednego formularza zgłoszeniowego na daną osobę, ważność zachowuje wyłącznie jeden formularz zgłoszeniowy tej osoby.</w:t>
      </w:r>
    </w:p>
    <w:p w14:paraId="0CEF6FF5" w14:textId="77777777" w:rsidR="00AF6AE2" w:rsidRDefault="00AF6AE2" w:rsidP="00877F19">
      <w:pPr>
        <w:pStyle w:val="Standard"/>
        <w:numPr>
          <w:ilvl w:val="0"/>
          <w:numId w:val="4"/>
        </w:numPr>
        <w:tabs>
          <w:tab w:val="left" w:pos="705"/>
          <w:tab w:val="left" w:pos="9360"/>
        </w:tabs>
        <w:jc w:val="both"/>
      </w:pPr>
      <w:r>
        <w:t>Kandydatom nie przysługuje prawo odwołania się od wyników rekrutacji.</w:t>
      </w:r>
    </w:p>
    <w:p w14:paraId="58A6B9E2" w14:textId="77777777" w:rsidR="007C03D1" w:rsidRDefault="007C03D1" w:rsidP="00877F19">
      <w:pPr>
        <w:pStyle w:val="Standard"/>
        <w:tabs>
          <w:tab w:val="left" w:pos="705"/>
          <w:tab w:val="left" w:pos="9360"/>
        </w:tabs>
        <w:jc w:val="both"/>
      </w:pPr>
    </w:p>
    <w:p w14:paraId="0F35EF91" w14:textId="77777777" w:rsidR="00AF6AE2" w:rsidRDefault="00AF6AE2" w:rsidP="00927E28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§ 6</w:t>
      </w:r>
    </w:p>
    <w:p w14:paraId="233446B3" w14:textId="77777777" w:rsidR="00AF6AE2" w:rsidRDefault="00AF6AE2" w:rsidP="00927E28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Zobowiązania Uczestnika Programu</w:t>
      </w:r>
    </w:p>
    <w:p w14:paraId="2788FD46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  <w:rPr>
          <w:b/>
          <w:bCs/>
        </w:rPr>
      </w:pPr>
    </w:p>
    <w:p w14:paraId="4D691B67" w14:textId="77777777" w:rsidR="00AF6AE2" w:rsidRDefault="00AF6AE2" w:rsidP="00927E28">
      <w:pPr>
        <w:pStyle w:val="Standard"/>
        <w:numPr>
          <w:ilvl w:val="0"/>
          <w:numId w:val="5"/>
        </w:numPr>
        <w:tabs>
          <w:tab w:val="left" w:pos="705"/>
          <w:tab w:val="left" w:pos="9360"/>
        </w:tabs>
        <w:ind w:right="-58"/>
        <w:jc w:val="both"/>
      </w:pPr>
      <w:r>
        <w:t xml:space="preserve">Za dzień rozpoczęcia udziału w programie przyjmuje się datę otrzymania formy wsparcia w postaci </w:t>
      </w:r>
      <w:proofErr w:type="spellStart"/>
      <w:r w:rsidR="000968A6">
        <w:t>T</w:t>
      </w:r>
      <w:r>
        <w:t>eleopieki</w:t>
      </w:r>
      <w:proofErr w:type="spellEnd"/>
      <w:r>
        <w:t>, tj. Opaski.</w:t>
      </w:r>
    </w:p>
    <w:p w14:paraId="544D285E" w14:textId="1FC732C4" w:rsidR="00AF6AE2" w:rsidRDefault="00AF6AE2" w:rsidP="00927E28">
      <w:pPr>
        <w:pStyle w:val="Standard"/>
        <w:numPr>
          <w:ilvl w:val="0"/>
          <w:numId w:val="5"/>
        </w:numPr>
        <w:tabs>
          <w:tab w:val="left" w:pos="705"/>
          <w:tab w:val="left" w:pos="9360"/>
        </w:tabs>
        <w:ind w:right="-58"/>
        <w:jc w:val="both"/>
      </w:pPr>
      <w:r>
        <w:t>Uczestnicy programu zobo</w:t>
      </w:r>
      <w:r w:rsidR="00FA300F">
        <w:t>w</w:t>
      </w:r>
      <w:r>
        <w:t>iązani są do:</w:t>
      </w:r>
    </w:p>
    <w:p w14:paraId="2F1271D8" w14:textId="77777777" w:rsidR="00AF6AE2" w:rsidRDefault="00AF6AE2" w:rsidP="00927E28">
      <w:pPr>
        <w:pStyle w:val="Standard"/>
        <w:tabs>
          <w:tab w:val="left" w:pos="705"/>
          <w:tab w:val="left" w:pos="9360"/>
        </w:tabs>
        <w:ind w:left="709" w:right="-58"/>
        <w:jc w:val="both"/>
      </w:pPr>
      <w:r>
        <w:t>a) każdorazowego powiadamiania o zmianie danych osobowych przekazanych podczas procesu rekrutacji,</w:t>
      </w:r>
    </w:p>
    <w:p w14:paraId="71A6412F" w14:textId="77777777" w:rsidR="00AF6AE2" w:rsidRDefault="00AF6AE2" w:rsidP="00927E28">
      <w:pPr>
        <w:pStyle w:val="Standard"/>
        <w:tabs>
          <w:tab w:val="left" w:pos="705"/>
          <w:tab w:val="left" w:pos="9360"/>
        </w:tabs>
        <w:ind w:left="709" w:right="-58"/>
        <w:jc w:val="both"/>
      </w:pPr>
      <w:r>
        <w:lastRenderedPageBreak/>
        <w:t>b) bieżącego informowania o wszystkich zdarzeniach mogących zakłócić dalszy udział uczestnika w programie.</w:t>
      </w:r>
    </w:p>
    <w:p w14:paraId="121FA07D" w14:textId="77777777" w:rsidR="00AF6AE2" w:rsidRDefault="00AF6AE2" w:rsidP="00927E28">
      <w:pPr>
        <w:pStyle w:val="Standard"/>
        <w:numPr>
          <w:ilvl w:val="0"/>
          <w:numId w:val="5"/>
        </w:numPr>
        <w:tabs>
          <w:tab w:val="left" w:pos="705"/>
          <w:tab w:val="left" w:pos="9360"/>
        </w:tabs>
        <w:ind w:right="-58"/>
        <w:jc w:val="both"/>
      </w:pPr>
      <w:r>
        <w:t>Zakończenie uczestnictwa w programie następuje z dniem zakończenia programu lub z datą skreślenia uczestnika z listy w związku z:</w:t>
      </w:r>
    </w:p>
    <w:p w14:paraId="625C8AFD" w14:textId="77777777" w:rsidR="00AF6AE2" w:rsidRDefault="00AF6AE2" w:rsidP="00927E28">
      <w:pPr>
        <w:pStyle w:val="Standard"/>
        <w:tabs>
          <w:tab w:val="left" w:pos="705"/>
          <w:tab w:val="left" w:pos="9360"/>
        </w:tabs>
        <w:ind w:left="709" w:right="-58"/>
        <w:jc w:val="both"/>
      </w:pPr>
      <w:r>
        <w:t>a) przerwaniem uczestnictwa z powodu rezygnacji uczestnika,</w:t>
      </w:r>
    </w:p>
    <w:p w14:paraId="134CF2DD" w14:textId="77777777" w:rsidR="00AF6AE2" w:rsidRDefault="00AF6AE2" w:rsidP="00927E28">
      <w:pPr>
        <w:pStyle w:val="Standard"/>
        <w:tabs>
          <w:tab w:val="left" w:pos="705"/>
          <w:tab w:val="left" w:pos="9360"/>
        </w:tabs>
        <w:ind w:left="709" w:right="-58"/>
        <w:jc w:val="both"/>
      </w:pPr>
      <w:r>
        <w:t>b) przerwaniem uczestnictwa z powodu znacznego pogorszenia się stanu zdrowia uczestnika uniemożliwiającego dalsze świadczenie usługi,</w:t>
      </w:r>
    </w:p>
    <w:p w14:paraId="0A0DD1CB" w14:textId="77777777" w:rsidR="00AF6AE2" w:rsidRDefault="00AF6AE2" w:rsidP="00927E28">
      <w:pPr>
        <w:pStyle w:val="Standard"/>
        <w:tabs>
          <w:tab w:val="left" w:pos="705"/>
          <w:tab w:val="left" w:pos="9360"/>
        </w:tabs>
        <w:ind w:left="709" w:right="-58"/>
        <w:jc w:val="both"/>
      </w:pPr>
      <w:r>
        <w:t>c) przerwaniem użytkowania opaski przez okres ciągły ponad 7 dni,</w:t>
      </w:r>
    </w:p>
    <w:p w14:paraId="4F36137D" w14:textId="77777777" w:rsidR="00AF6AE2" w:rsidRDefault="00AF6AE2" w:rsidP="00927E28">
      <w:pPr>
        <w:pStyle w:val="Standard"/>
        <w:tabs>
          <w:tab w:val="left" w:pos="705"/>
          <w:tab w:val="left" w:pos="9360"/>
        </w:tabs>
        <w:ind w:left="709" w:right="-58"/>
        <w:jc w:val="both"/>
      </w:pPr>
      <w:r>
        <w:t>d) brakiem możliwości świadczenia usług przewidzianych w programie niezależnym od realizatora, wykonawcy lub uczestnika programu.</w:t>
      </w:r>
    </w:p>
    <w:p w14:paraId="68968BD5" w14:textId="77777777" w:rsidR="00AF6AE2" w:rsidRDefault="00AF6AE2" w:rsidP="00927E28">
      <w:pPr>
        <w:pStyle w:val="Standard"/>
        <w:numPr>
          <w:ilvl w:val="0"/>
          <w:numId w:val="5"/>
        </w:numPr>
        <w:tabs>
          <w:tab w:val="left" w:pos="705"/>
          <w:tab w:val="left" w:pos="9360"/>
        </w:tabs>
        <w:ind w:right="-58"/>
        <w:jc w:val="both"/>
      </w:pPr>
      <w:r>
        <w:t>Realizator Programu informuje telefonicznie o zamiarze skreślenia osoby z listy uczestników. W przypadku minimum trzech bezskutecznych prób kontaktu telefonicznego powiadomienie uznaje się za skuteczne. W powyższym przypadku kończy się udział takiej osoby w programie.</w:t>
      </w:r>
    </w:p>
    <w:p w14:paraId="727F5A05" w14:textId="493F8955" w:rsidR="00AF6AE2" w:rsidRDefault="00AF6AE2" w:rsidP="00927E28">
      <w:pPr>
        <w:pStyle w:val="Standard"/>
        <w:numPr>
          <w:ilvl w:val="0"/>
          <w:numId w:val="5"/>
        </w:numPr>
        <w:tabs>
          <w:tab w:val="left" w:pos="705"/>
          <w:tab w:val="left" w:pos="9360"/>
        </w:tabs>
        <w:ind w:right="-58"/>
        <w:jc w:val="both"/>
      </w:pPr>
      <w:r>
        <w:t xml:space="preserve">Uczestnik zgłasza na piśmie do Realizatora Programu zamiar rezygnacji z uczestnictwa w  programie wdrażania </w:t>
      </w:r>
      <w:proofErr w:type="spellStart"/>
      <w:r w:rsidR="000968A6">
        <w:t>T</w:t>
      </w:r>
      <w:r>
        <w:t>eleopieki</w:t>
      </w:r>
      <w:proofErr w:type="spellEnd"/>
      <w:r>
        <w:t>.</w:t>
      </w:r>
    </w:p>
    <w:p w14:paraId="1AAD6462" w14:textId="77777777" w:rsidR="00AF6AE2" w:rsidRDefault="00AF6AE2" w:rsidP="00927E28">
      <w:pPr>
        <w:pStyle w:val="Standard"/>
        <w:numPr>
          <w:ilvl w:val="0"/>
          <w:numId w:val="5"/>
        </w:numPr>
        <w:tabs>
          <w:tab w:val="left" w:pos="705"/>
          <w:tab w:val="left" w:pos="9360"/>
        </w:tabs>
        <w:ind w:right="-58"/>
        <w:jc w:val="both"/>
      </w:pPr>
      <w:r>
        <w:t>W przypadku skreślenia uczestnika z listy przed zakończeniem programu, uczestnik ma obowiązek zwrócić opaskę do Realizatora Programu najpóźniej w dniu zakończenia udziału w programie.</w:t>
      </w:r>
    </w:p>
    <w:p w14:paraId="08F0D31B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</w:pPr>
    </w:p>
    <w:p w14:paraId="19DF5B92" w14:textId="77777777" w:rsidR="00AF6AE2" w:rsidRDefault="00AF6AE2" w:rsidP="00927E28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§ 7</w:t>
      </w:r>
    </w:p>
    <w:p w14:paraId="28C8C2B0" w14:textId="77777777" w:rsidR="00AF6AE2" w:rsidRDefault="00AF6AE2" w:rsidP="00927E28">
      <w:pPr>
        <w:pStyle w:val="Standard"/>
        <w:tabs>
          <w:tab w:val="left" w:pos="705"/>
          <w:tab w:val="left" w:pos="9360"/>
        </w:tabs>
        <w:ind w:right="255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38E19AD3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  <w:rPr>
          <w:b/>
          <w:bCs/>
        </w:rPr>
      </w:pPr>
    </w:p>
    <w:p w14:paraId="41FD7608" w14:textId="77777777" w:rsidR="00AF6AE2" w:rsidRDefault="00AF6AE2" w:rsidP="00927E28">
      <w:pPr>
        <w:pStyle w:val="Standard"/>
        <w:numPr>
          <w:ilvl w:val="0"/>
          <w:numId w:val="6"/>
        </w:numPr>
        <w:tabs>
          <w:tab w:val="left" w:pos="705"/>
          <w:tab w:val="left" w:pos="9360"/>
        </w:tabs>
        <w:ind w:left="709" w:right="-58" w:hanging="283"/>
        <w:jc w:val="both"/>
      </w:pPr>
      <w:r>
        <w:t>Uczestnik programu jest zobowiązany do respektowania zasad niniejszego Regulaminu.</w:t>
      </w:r>
    </w:p>
    <w:p w14:paraId="33A5E188" w14:textId="77777777" w:rsidR="00AF6AE2" w:rsidRDefault="00AF6AE2" w:rsidP="00927E28">
      <w:pPr>
        <w:pStyle w:val="Standard"/>
        <w:numPr>
          <w:ilvl w:val="0"/>
          <w:numId w:val="6"/>
        </w:numPr>
        <w:tabs>
          <w:tab w:val="left" w:pos="705"/>
          <w:tab w:val="left" w:pos="9360"/>
        </w:tabs>
        <w:ind w:left="709" w:right="-58" w:hanging="283"/>
        <w:jc w:val="both"/>
      </w:pPr>
      <w:r>
        <w:t xml:space="preserve">Realizator programu zastrzega sobie prawo do wprowadzenia zmian w Regulaminie. </w:t>
      </w:r>
      <w:r w:rsidR="00877F19">
        <w:t xml:space="preserve">   </w:t>
      </w:r>
      <w:r>
        <w:t>Informacje o ewentualnych zmianach zostaną zamieszczone na stronie internetowej.</w:t>
      </w:r>
    </w:p>
    <w:p w14:paraId="7DC9E2F6" w14:textId="742C2DD7" w:rsidR="00AF6AE2" w:rsidRDefault="00AF6AE2" w:rsidP="00927E28">
      <w:pPr>
        <w:pStyle w:val="Standard"/>
        <w:numPr>
          <w:ilvl w:val="0"/>
          <w:numId w:val="6"/>
        </w:numPr>
        <w:tabs>
          <w:tab w:val="left" w:pos="705"/>
          <w:tab w:val="left" w:pos="9360"/>
        </w:tabs>
        <w:ind w:left="709" w:right="-58" w:hanging="283"/>
        <w:jc w:val="both"/>
      </w:pPr>
      <w:r>
        <w:t xml:space="preserve">Regulamin wchodzi w życie z dniem </w:t>
      </w:r>
      <w:r w:rsidR="008D4CE7">
        <w:t>01.12.</w:t>
      </w:r>
      <w:r w:rsidR="00927E28">
        <w:t>202</w:t>
      </w:r>
      <w:r w:rsidR="008D4CE7">
        <w:t>1</w:t>
      </w:r>
      <w:r w:rsidR="00927E28">
        <w:t xml:space="preserve"> r.</w:t>
      </w:r>
      <w:r>
        <w:t xml:space="preserve"> i obowiązuje przez okres realizacji programu.</w:t>
      </w:r>
    </w:p>
    <w:p w14:paraId="4514FF4A" w14:textId="77777777" w:rsidR="00AF6AE2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</w:pPr>
    </w:p>
    <w:p w14:paraId="5192808A" w14:textId="77777777" w:rsidR="007C03D1" w:rsidRDefault="007C03D1" w:rsidP="00877F19">
      <w:pPr>
        <w:pStyle w:val="Standard"/>
        <w:tabs>
          <w:tab w:val="left" w:pos="705"/>
          <w:tab w:val="left" w:pos="9360"/>
        </w:tabs>
        <w:ind w:right="255"/>
        <w:jc w:val="both"/>
      </w:pPr>
    </w:p>
    <w:p w14:paraId="7C5A12FC" w14:textId="77777777" w:rsidR="00AF6AE2" w:rsidRPr="007C03D1" w:rsidRDefault="00AF6AE2" w:rsidP="00877F19">
      <w:pPr>
        <w:pStyle w:val="Standard"/>
        <w:tabs>
          <w:tab w:val="left" w:pos="705"/>
          <w:tab w:val="left" w:pos="9360"/>
        </w:tabs>
        <w:ind w:right="255"/>
        <w:jc w:val="both"/>
        <w:rPr>
          <w:sz w:val="20"/>
          <w:szCs w:val="20"/>
        </w:rPr>
      </w:pPr>
      <w:r w:rsidRPr="007C03D1">
        <w:rPr>
          <w:sz w:val="20"/>
          <w:szCs w:val="20"/>
        </w:rPr>
        <w:t>Załączniki</w:t>
      </w:r>
    </w:p>
    <w:p w14:paraId="26973A1F" w14:textId="17E53DA4" w:rsidR="00AF6AE2" w:rsidRPr="007C03D1" w:rsidRDefault="00EB0A19" w:rsidP="00927E28">
      <w:pPr>
        <w:pStyle w:val="Standard"/>
        <w:numPr>
          <w:ilvl w:val="0"/>
          <w:numId w:val="7"/>
        </w:numPr>
        <w:tabs>
          <w:tab w:val="left" w:pos="705"/>
          <w:tab w:val="left" w:pos="9360"/>
        </w:tabs>
        <w:ind w:right="-58"/>
        <w:jc w:val="both"/>
        <w:rPr>
          <w:sz w:val="20"/>
          <w:szCs w:val="20"/>
        </w:rPr>
      </w:pPr>
      <w:r w:rsidRPr="007C03D1">
        <w:rPr>
          <w:sz w:val="20"/>
          <w:szCs w:val="20"/>
        </w:rPr>
        <w:t xml:space="preserve">Załącznik nr 1 - </w:t>
      </w:r>
      <w:r w:rsidR="00AF6AE2" w:rsidRPr="007C03D1">
        <w:rPr>
          <w:sz w:val="20"/>
          <w:szCs w:val="20"/>
        </w:rPr>
        <w:t xml:space="preserve">Formularz zgłoszeniowy do udziału w programie </w:t>
      </w:r>
      <w:proofErr w:type="spellStart"/>
      <w:r w:rsidR="00AF6AE2" w:rsidRPr="007C03D1">
        <w:rPr>
          <w:sz w:val="20"/>
          <w:szCs w:val="20"/>
        </w:rPr>
        <w:t>teleopieki</w:t>
      </w:r>
      <w:proofErr w:type="spellEnd"/>
      <w:r w:rsidR="00AF6AE2" w:rsidRPr="007C03D1">
        <w:rPr>
          <w:sz w:val="20"/>
          <w:szCs w:val="20"/>
        </w:rPr>
        <w:t>,</w:t>
      </w:r>
    </w:p>
    <w:p w14:paraId="5BB1AABC" w14:textId="0471AC22" w:rsidR="008D4CE7" w:rsidRPr="002E0EAA" w:rsidRDefault="00EB0A19" w:rsidP="000E428E">
      <w:pPr>
        <w:pStyle w:val="Standard"/>
        <w:numPr>
          <w:ilvl w:val="0"/>
          <w:numId w:val="7"/>
        </w:numPr>
        <w:tabs>
          <w:tab w:val="left" w:pos="705"/>
          <w:tab w:val="left" w:pos="9360"/>
        </w:tabs>
        <w:ind w:right="-58"/>
        <w:jc w:val="both"/>
        <w:rPr>
          <w:sz w:val="20"/>
          <w:szCs w:val="20"/>
        </w:rPr>
      </w:pPr>
      <w:r w:rsidRPr="002E0EAA">
        <w:rPr>
          <w:sz w:val="20"/>
          <w:szCs w:val="20"/>
        </w:rPr>
        <w:t xml:space="preserve">Załącznik nr 2 - </w:t>
      </w:r>
      <w:r w:rsidR="00AF6AE2" w:rsidRPr="002E0EAA">
        <w:rPr>
          <w:sz w:val="20"/>
          <w:szCs w:val="20"/>
        </w:rPr>
        <w:t xml:space="preserve">Wzór rezygnacji z udziału w </w:t>
      </w:r>
      <w:r w:rsidR="008D4CE7" w:rsidRPr="002E0EAA">
        <w:rPr>
          <w:sz w:val="20"/>
          <w:szCs w:val="20"/>
        </w:rPr>
        <w:t xml:space="preserve">programie </w:t>
      </w:r>
      <w:proofErr w:type="spellStart"/>
      <w:r w:rsidR="008D4CE7" w:rsidRPr="002E0EAA">
        <w:rPr>
          <w:sz w:val="20"/>
          <w:szCs w:val="20"/>
        </w:rPr>
        <w:t>teleopieki</w:t>
      </w:r>
      <w:proofErr w:type="spellEnd"/>
      <w:r w:rsidR="008D4CE7" w:rsidRPr="002E0EAA">
        <w:rPr>
          <w:sz w:val="20"/>
          <w:szCs w:val="20"/>
        </w:rPr>
        <w:t>,</w:t>
      </w:r>
    </w:p>
    <w:p w14:paraId="6F4C151D" w14:textId="0B8F22CE" w:rsidR="00AF6AE2" w:rsidRPr="008D4CE7" w:rsidRDefault="00EB0A19" w:rsidP="007040C7">
      <w:pPr>
        <w:pStyle w:val="Standard"/>
        <w:numPr>
          <w:ilvl w:val="0"/>
          <w:numId w:val="7"/>
        </w:numPr>
        <w:tabs>
          <w:tab w:val="left" w:pos="705"/>
          <w:tab w:val="left" w:pos="9360"/>
        </w:tabs>
        <w:ind w:right="-58"/>
        <w:jc w:val="both"/>
        <w:rPr>
          <w:sz w:val="20"/>
          <w:szCs w:val="20"/>
        </w:rPr>
      </w:pPr>
      <w:r w:rsidRPr="008D4CE7">
        <w:rPr>
          <w:sz w:val="20"/>
          <w:szCs w:val="20"/>
        </w:rPr>
        <w:t xml:space="preserve">Załącznik nr </w:t>
      </w:r>
      <w:r w:rsidR="002E0EAA">
        <w:rPr>
          <w:sz w:val="20"/>
          <w:szCs w:val="20"/>
        </w:rPr>
        <w:t>3</w:t>
      </w:r>
      <w:r w:rsidRPr="008D4CE7">
        <w:rPr>
          <w:sz w:val="20"/>
          <w:szCs w:val="20"/>
        </w:rPr>
        <w:t xml:space="preserve"> - </w:t>
      </w:r>
      <w:r w:rsidR="00AF6AE2" w:rsidRPr="008D4CE7">
        <w:rPr>
          <w:sz w:val="20"/>
          <w:szCs w:val="20"/>
        </w:rPr>
        <w:t>Protokół zdawczo-odbiorczy</w:t>
      </w:r>
      <w:r w:rsidRPr="008D4CE7">
        <w:rPr>
          <w:sz w:val="20"/>
          <w:szCs w:val="20"/>
        </w:rPr>
        <w:t>,</w:t>
      </w:r>
    </w:p>
    <w:p w14:paraId="54D2EDF9" w14:textId="0E8A90F2" w:rsidR="00877F19" w:rsidRDefault="00EB0A19" w:rsidP="00877F19">
      <w:pPr>
        <w:pStyle w:val="Standard"/>
        <w:numPr>
          <w:ilvl w:val="0"/>
          <w:numId w:val="7"/>
        </w:numPr>
        <w:tabs>
          <w:tab w:val="left" w:pos="705"/>
          <w:tab w:val="left" w:pos="9360"/>
        </w:tabs>
        <w:ind w:right="-58"/>
        <w:jc w:val="both"/>
        <w:rPr>
          <w:sz w:val="20"/>
          <w:szCs w:val="20"/>
        </w:rPr>
      </w:pPr>
      <w:r w:rsidRPr="007C03D1">
        <w:rPr>
          <w:sz w:val="20"/>
          <w:szCs w:val="20"/>
        </w:rPr>
        <w:t xml:space="preserve">Załącznik nr </w:t>
      </w:r>
      <w:r w:rsidR="002E0EAA">
        <w:rPr>
          <w:sz w:val="20"/>
          <w:szCs w:val="20"/>
        </w:rPr>
        <w:t>4</w:t>
      </w:r>
      <w:r w:rsidRPr="007C03D1">
        <w:rPr>
          <w:sz w:val="20"/>
          <w:szCs w:val="20"/>
        </w:rPr>
        <w:t xml:space="preserve"> - </w:t>
      </w:r>
      <w:r w:rsidR="00AF6AE2" w:rsidRPr="007C03D1">
        <w:rPr>
          <w:sz w:val="20"/>
          <w:szCs w:val="20"/>
        </w:rPr>
        <w:t>Protokół zdawczo-odbiorczy zwrot</w:t>
      </w:r>
      <w:r w:rsidRPr="007C03D1">
        <w:rPr>
          <w:sz w:val="20"/>
          <w:szCs w:val="20"/>
        </w:rPr>
        <w:t>.</w:t>
      </w:r>
    </w:p>
    <w:p w14:paraId="2327387A" w14:textId="32AE7823" w:rsidR="002E0EAA" w:rsidRDefault="002E0EAA" w:rsidP="002E0EAA">
      <w:pPr>
        <w:pStyle w:val="Standard"/>
        <w:tabs>
          <w:tab w:val="left" w:pos="705"/>
          <w:tab w:val="left" w:pos="9360"/>
        </w:tabs>
        <w:ind w:right="-58"/>
        <w:jc w:val="both"/>
        <w:rPr>
          <w:sz w:val="20"/>
          <w:szCs w:val="20"/>
        </w:rPr>
      </w:pPr>
    </w:p>
    <w:p w14:paraId="6A43AC0E" w14:textId="412C9105" w:rsidR="002E0EAA" w:rsidRDefault="002E0EAA" w:rsidP="002E0EAA">
      <w:pPr>
        <w:pStyle w:val="Standard"/>
        <w:tabs>
          <w:tab w:val="left" w:pos="705"/>
          <w:tab w:val="left" w:pos="9360"/>
        </w:tabs>
        <w:ind w:right="-58"/>
        <w:jc w:val="both"/>
        <w:rPr>
          <w:sz w:val="20"/>
          <w:szCs w:val="20"/>
        </w:rPr>
      </w:pPr>
    </w:p>
    <w:p w14:paraId="65C430ED" w14:textId="3295D235" w:rsidR="002E0EAA" w:rsidRDefault="002E0EAA" w:rsidP="002E0EAA">
      <w:pPr>
        <w:pStyle w:val="Standard"/>
        <w:tabs>
          <w:tab w:val="left" w:pos="705"/>
          <w:tab w:val="left" w:pos="9360"/>
        </w:tabs>
        <w:ind w:right="-58"/>
        <w:jc w:val="both"/>
        <w:rPr>
          <w:sz w:val="20"/>
          <w:szCs w:val="20"/>
        </w:rPr>
      </w:pPr>
    </w:p>
    <w:p w14:paraId="70AC2AA9" w14:textId="77777777" w:rsidR="002E0EAA" w:rsidRDefault="002E0EAA" w:rsidP="002E0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KLAUZULA INFORMACYJNA</w:t>
      </w:r>
    </w:p>
    <w:p w14:paraId="17ED91EE" w14:textId="77777777" w:rsidR="002E0EAA" w:rsidRDefault="002E0EAA" w:rsidP="002E0E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DLA OSÓB KORZYSTAJĄCYCH Z USŁUGI TELEOPIEKI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</w:r>
    </w:p>
    <w:p w14:paraId="100406BE" w14:textId="77777777" w:rsidR="002E0EAA" w:rsidRDefault="002E0EAA" w:rsidP="002E0EAA">
      <w:pPr>
        <w:pStyle w:val="Akapitzlist1"/>
        <w:ind w:left="0"/>
        <w:rPr>
          <w:rFonts w:ascii="Times New Roman" w:hAnsi="Times New Roman"/>
          <w:color w:val="000000"/>
          <w:szCs w:val="24"/>
          <w:lang w:eastAsia="pl-PL"/>
        </w:rPr>
      </w:pPr>
      <w:r>
        <w:rPr>
          <w:rFonts w:ascii="Times New Roman" w:hAnsi="Times New Roman"/>
          <w:bCs/>
          <w:color w:val="000000"/>
          <w:szCs w:val="24"/>
          <w:lang w:eastAsia="pl-PL"/>
        </w:rPr>
        <w:t xml:space="preserve"> </w:t>
      </w:r>
      <w:r>
        <w:rPr>
          <w:rFonts w:ascii="Times New Roman" w:hAnsi="Times New Roman"/>
        </w:rPr>
        <w:t xml:space="preserve"> Informujemy iż:</w:t>
      </w:r>
      <w:r>
        <w:rPr>
          <w:rFonts w:ascii="Times New Roman" w:hAnsi="Times New Roman"/>
          <w:color w:val="000000"/>
          <w:szCs w:val="24"/>
          <w:lang w:eastAsia="pl-PL"/>
        </w:rPr>
        <w:t> </w:t>
      </w:r>
    </w:p>
    <w:p w14:paraId="0583721B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1. Administratorem Danych Osobowych jest: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Gminny Ośrodek Pomocy Społecznej reprezentowany przez Kierownika Gminnego Ośrodka Pomocy Społecznej w Lesznowoli.</w:t>
      </w:r>
    </w:p>
    <w:p w14:paraId="1EBD2970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Siedziba Administratora Danych Osobowych: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 05-506 Lesznowola, ul. Gminna 66</w:t>
      </w:r>
    </w:p>
    <w:p w14:paraId="59EB66EE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Tel. (22) 2 ,adres e-mail: gops@gops-lesznowola.pl</w:t>
      </w:r>
    </w:p>
    <w:p w14:paraId="36D8AFF9" w14:textId="77777777" w:rsidR="002E0EAA" w:rsidRDefault="002E0EAA" w:rsidP="002E0EAA">
      <w:pPr>
        <w:spacing w:after="0" w:line="240" w:lineRule="auto"/>
        <w:jc w:val="both"/>
        <w:rPr>
          <w:rFonts w:ascii="Arial" w:eastAsiaTheme="minorHAnsi" w:hAnsi="Arial" w:cs="Arial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2.Administrator wyznaczył Inspektora Ochrony Danych z którym można się skontaktować: </w:t>
      </w:r>
      <w:r>
        <w:rPr>
          <w:rFonts w:ascii="Times New Roman" w:hAnsi="Times New Roman"/>
          <w:sz w:val="24"/>
          <w:szCs w:val="24"/>
          <w:lang w:eastAsia="zh-CN"/>
        </w:rPr>
        <w:t>mail a.grzeszczuk@polguard.pl, adres do korespondencji: Inspektor ochrony danych, Gminny Ośrodek Pomocy Społecznej w Lesznowoli, ul. Gminna 66, (05-506) Lesznowola.</w:t>
      </w:r>
    </w:p>
    <w:p w14:paraId="31E3B26F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 w:cstheme="minorBidi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Podstawą prawną przetwarzania Państwa danych jest art. 6 ust 1 lit c) i e) a także art. 9 ust 2 lit g) </w:t>
      </w:r>
      <w:bookmarkStart w:id="1" w:name="_Hlk514151798"/>
      <w:r>
        <w:rPr>
          <w:rFonts w:ascii="Times New Roman" w:hAnsi="Times New Roman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  <w:bookmarkEnd w:id="1"/>
      <w:r>
        <w:rPr>
          <w:rFonts w:ascii="Times New Roman" w:hAnsi="Times New Roman"/>
        </w:rPr>
        <w:t xml:space="preserve"> (RODO). Oznacza to, że Państwa dane będą przetwarzane  w celu świadczenia usługi  </w:t>
      </w:r>
      <w:proofErr w:type="spellStart"/>
      <w:r>
        <w:rPr>
          <w:rFonts w:ascii="Times New Roman" w:hAnsi="Times New Roman"/>
        </w:rPr>
        <w:t>teleopieki</w:t>
      </w:r>
      <w:proofErr w:type="spellEnd"/>
      <w:r>
        <w:rPr>
          <w:rFonts w:ascii="Times New Roman" w:hAnsi="Times New Roman"/>
        </w:rPr>
        <w:t xml:space="preserve"> w związku z zadaniem realizowanym w interesie publicznym oraz wypełnienia obowiązku prawnego ciążącego na administratorze danych wynikającego między innymi z ustawy z dnia 12 marca 2004 r. o pomocy społecznej.</w:t>
      </w:r>
    </w:p>
    <w:p w14:paraId="0741110A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​4. W celu skorzystania z usługi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teleopieki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podanie danych jest obowiązkowe. Brak podania danych skutkować będzie brakiem możliwości skorzystania z usług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teleopieki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66374F66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5. Pani/Pana dane </w:t>
      </w:r>
      <w:r>
        <w:rPr>
          <w:rFonts w:ascii="Times New Roman" w:hAnsi="Times New Roman"/>
          <w:sz w:val="24"/>
          <w:szCs w:val="24"/>
          <w:lang w:eastAsia="pl-PL"/>
        </w:rPr>
        <w:t xml:space="preserve">osobowe będą przetwarzane  przez okres konieczny do realizacji celu określonego w pkt 3, a po tym czasie </w:t>
      </w:r>
      <w:r>
        <w:rPr>
          <w:rFonts w:ascii="Times New Roman" w:hAnsi="Times New Roman"/>
          <w:sz w:val="24"/>
          <w:szCs w:val="24"/>
        </w:rPr>
        <w:t>zgodnie z terminami archiwizacji określonymi w ustawie  o narodowym zasobie archiwalnym i archiwach oraz w  jednolitym rzeczowym wykazie akt.</w:t>
      </w:r>
    </w:p>
    <w:p w14:paraId="72EDE0AE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6. Państwa dane mogą być przekazywane jedynie podmiotom realizującym program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Teleopieki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2AD1713E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7. Każda osoba, której dane dotyczą ma prawo dostępu do treści swoich danych osobowych oraz możliwości ich aktualizacji, uzupełniania, sprostowania , prawo do wniesienia sprzeciwu wobec przetwarzania oraz jeśli przetwarzanie odbywa się na podstawie zgody – prawo do cofnięcia zgody. Każdy ma również prawo do wniesienia skargi do organu nadzorczego tj. Prezesa Urzędu Ochrony Danych Osobowych jeżeli uważa, że przetwarzanie danych osobowych narusza przepisy prawa. </w:t>
      </w:r>
    </w:p>
    <w:p w14:paraId="3FF21F15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8. Dane osobowe nie będą podlegały profilowaniu.</w:t>
      </w:r>
    </w:p>
    <w:p w14:paraId="469F2E03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9. Administrator danych nie ma zamiaru przekazywać danych osobowych do państwa trzeciego lub organizacji międzynarodowej.</w:t>
      </w:r>
    </w:p>
    <w:p w14:paraId="63B50A92" w14:textId="77777777" w:rsidR="002E0EAA" w:rsidRDefault="002E0EAA" w:rsidP="002E0E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8AE1A7D" w14:textId="77777777" w:rsidR="002E0EAA" w:rsidRPr="000968A6" w:rsidRDefault="002E0EAA" w:rsidP="002E0EAA">
      <w:pPr>
        <w:pStyle w:val="Standard"/>
        <w:tabs>
          <w:tab w:val="left" w:pos="705"/>
          <w:tab w:val="left" w:pos="9360"/>
        </w:tabs>
        <w:ind w:right="-58"/>
        <w:jc w:val="both"/>
        <w:rPr>
          <w:sz w:val="20"/>
          <w:szCs w:val="20"/>
        </w:rPr>
      </w:pPr>
    </w:p>
    <w:sectPr w:rsidR="002E0EAA" w:rsidRPr="000968A6" w:rsidSect="007C03D1">
      <w:headerReference w:type="default" r:id="rId7"/>
      <w:pgSz w:w="11906" w:h="16838"/>
      <w:pgMar w:top="1560" w:right="147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1FF3" w14:textId="77777777" w:rsidR="00BE75C0" w:rsidRDefault="00BE75C0" w:rsidP="00AF6AE2">
      <w:pPr>
        <w:spacing w:after="0" w:line="240" w:lineRule="auto"/>
      </w:pPr>
      <w:r>
        <w:separator/>
      </w:r>
    </w:p>
  </w:endnote>
  <w:endnote w:type="continuationSeparator" w:id="0">
    <w:p w14:paraId="06EECB98" w14:textId="77777777" w:rsidR="00BE75C0" w:rsidRDefault="00BE75C0" w:rsidP="00AF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77EB" w14:textId="77777777" w:rsidR="00BE75C0" w:rsidRDefault="00BE75C0" w:rsidP="00AF6AE2">
      <w:pPr>
        <w:spacing w:after="0" w:line="240" w:lineRule="auto"/>
      </w:pPr>
      <w:r>
        <w:separator/>
      </w:r>
    </w:p>
  </w:footnote>
  <w:footnote w:type="continuationSeparator" w:id="0">
    <w:p w14:paraId="5BF6C254" w14:textId="77777777" w:rsidR="00BE75C0" w:rsidRDefault="00BE75C0" w:rsidP="00AF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E2EB" w14:textId="21AAE6DB" w:rsidR="00AF6AE2" w:rsidRDefault="00AF6AE2" w:rsidP="00AF6AE2">
    <w:pPr>
      <w:pStyle w:val="Nagwek"/>
      <w:jc w:val="right"/>
    </w:pPr>
  </w:p>
  <w:p w14:paraId="0AAC2359" w14:textId="77777777" w:rsidR="00AF6AE2" w:rsidRDefault="00AF6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F7D"/>
    <w:multiLevelType w:val="multilevel"/>
    <w:tmpl w:val="FF423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86E57"/>
    <w:multiLevelType w:val="multilevel"/>
    <w:tmpl w:val="99F6D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9C275F"/>
    <w:multiLevelType w:val="multilevel"/>
    <w:tmpl w:val="46744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CC4549"/>
    <w:multiLevelType w:val="multilevel"/>
    <w:tmpl w:val="A9F0E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0C1BC6"/>
    <w:multiLevelType w:val="multilevel"/>
    <w:tmpl w:val="D9ECE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1AF3C78"/>
    <w:multiLevelType w:val="multilevel"/>
    <w:tmpl w:val="0A34E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ECA0563"/>
    <w:multiLevelType w:val="hybridMultilevel"/>
    <w:tmpl w:val="A0EAD264"/>
    <w:lvl w:ilvl="0" w:tplc="38F47C0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C54D05"/>
    <w:multiLevelType w:val="multilevel"/>
    <w:tmpl w:val="207CB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E2"/>
    <w:rsid w:val="000968A6"/>
    <w:rsid w:val="000B2AA0"/>
    <w:rsid w:val="000C3B12"/>
    <w:rsid w:val="000E18EA"/>
    <w:rsid w:val="001845F2"/>
    <w:rsid w:val="00214182"/>
    <w:rsid w:val="002141BB"/>
    <w:rsid w:val="002E0EAA"/>
    <w:rsid w:val="003135B8"/>
    <w:rsid w:val="00363B4D"/>
    <w:rsid w:val="00481E8E"/>
    <w:rsid w:val="004E6ADF"/>
    <w:rsid w:val="005C7503"/>
    <w:rsid w:val="007C03D1"/>
    <w:rsid w:val="007D708A"/>
    <w:rsid w:val="007D7D2A"/>
    <w:rsid w:val="00877F19"/>
    <w:rsid w:val="008D4CE7"/>
    <w:rsid w:val="00927E28"/>
    <w:rsid w:val="009677A5"/>
    <w:rsid w:val="009C01EC"/>
    <w:rsid w:val="00AF5CE6"/>
    <w:rsid w:val="00AF6AE2"/>
    <w:rsid w:val="00B43101"/>
    <w:rsid w:val="00B54F88"/>
    <w:rsid w:val="00BE75C0"/>
    <w:rsid w:val="00C27AE5"/>
    <w:rsid w:val="00C3643F"/>
    <w:rsid w:val="00C37CB5"/>
    <w:rsid w:val="00C7633E"/>
    <w:rsid w:val="00EB0A19"/>
    <w:rsid w:val="00FA300F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A5061"/>
  <w15:chartTrackingRefBased/>
  <w15:docId w15:val="{FFB345B1-218A-4E83-A7EF-DAFDE00D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5B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A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6AE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6AE2"/>
  </w:style>
  <w:style w:type="paragraph" w:styleId="Stopka">
    <w:name w:val="footer"/>
    <w:basedOn w:val="Normalny"/>
    <w:link w:val="StopkaZnak"/>
    <w:uiPriority w:val="99"/>
    <w:unhideWhenUsed/>
    <w:rsid w:val="00AF6AE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6AE2"/>
  </w:style>
  <w:style w:type="paragraph" w:styleId="Tekstprzypisukocowego">
    <w:name w:val="endnote text"/>
    <w:basedOn w:val="Normalny"/>
    <w:link w:val="TekstprzypisukocowegoZnak"/>
    <w:semiHidden/>
    <w:unhideWhenUsed/>
    <w:rsid w:val="003135B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35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3135B8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2E0EAA"/>
    <w:pPr>
      <w:suppressAutoHyphens/>
      <w:spacing w:line="360" w:lineRule="auto"/>
      <w:ind w:left="720"/>
      <w:contextualSpacing/>
      <w:jc w:val="both"/>
    </w:pPr>
    <w:rPr>
      <w:rFonts w:ascii="Garamond" w:hAnsi="Garamond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Sujecka</dc:creator>
  <cp:keywords/>
  <dc:description/>
  <cp:lastModifiedBy>Janina Szulowska</cp:lastModifiedBy>
  <cp:revision>17</cp:revision>
  <cp:lastPrinted>2021-11-29T16:04:00Z</cp:lastPrinted>
  <dcterms:created xsi:type="dcterms:W3CDTF">2021-11-24T13:26:00Z</dcterms:created>
  <dcterms:modified xsi:type="dcterms:W3CDTF">2021-12-01T09:46:00Z</dcterms:modified>
</cp:coreProperties>
</file>